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6EF63" w14:textId="73CF1A06"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DF395F">
        <w:rPr>
          <w:rFonts w:ascii="Arial" w:hAnsi="Arial" w:cs="Arial"/>
        </w:rPr>
        <w:t>Mike Hubbard</w:t>
      </w:r>
      <w:r w:rsidR="004E6D8D">
        <w:rPr>
          <w:rFonts w:ascii="Arial" w:hAnsi="Arial" w:cs="Arial"/>
        </w:rPr>
        <w:t>,</w:t>
      </w:r>
      <w:r w:rsidR="004E6D8D" w:rsidRPr="004E6D8D">
        <w:rPr>
          <w:rFonts w:ascii="Arial" w:hAnsi="Arial" w:cs="Arial"/>
        </w:rPr>
        <w:t xml:space="preserve"> </w:t>
      </w:r>
      <w:r w:rsidR="000B6438">
        <w:rPr>
          <w:rFonts w:ascii="Arial" w:hAnsi="Arial" w:cs="Arial"/>
        </w:rPr>
        <w:t>Kurt Gehrke</w:t>
      </w:r>
      <w:r w:rsidR="007D1965">
        <w:rPr>
          <w:rFonts w:ascii="Arial" w:hAnsi="Arial" w:cs="Arial"/>
        </w:rPr>
        <w:t>,</w:t>
      </w:r>
      <w:r w:rsidR="007D1965" w:rsidRPr="007D1965">
        <w:rPr>
          <w:rFonts w:ascii="Arial" w:hAnsi="Arial" w:cs="Arial"/>
        </w:rPr>
        <w:t xml:space="preserve"> </w:t>
      </w:r>
      <w:r w:rsidR="007D1965">
        <w:rPr>
          <w:rFonts w:ascii="Arial" w:hAnsi="Arial" w:cs="Arial"/>
        </w:rPr>
        <w:t>Don Goodnough</w:t>
      </w:r>
      <w:r w:rsidR="00B32841">
        <w:rPr>
          <w:rFonts w:ascii="Arial" w:hAnsi="Arial" w:cs="Arial"/>
        </w:rPr>
        <w:t>,</w:t>
      </w:r>
      <w:r w:rsidR="00B32841" w:rsidRPr="00B32841">
        <w:rPr>
          <w:rFonts w:ascii="Arial" w:hAnsi="Arial" w:cs="Arial"/>
        </w:rPr>
        <w:t xml:space="preserve"> </w:t>
      </w:r>
      <w:r w:rsidR="00B32841">
        <w:rPr>
          <w:rFonts w:ascii="Arial" w:hAnsi="Arial" w:cs="Arial"/>
        </w:rPr>
        <w:t>Joel Bovee</w:t>
      </w:r>
    </w:p>
    <w:p w14:paraId="726A6CB3" w14:textId="5E83AE86"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5448C0B4"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733C93">
        <w:rPr>
          <w:rFonts w:ascii="Arial" w:hAnsi="Arial" w:cs="Arial"/>
        </w:rPr>
        <w:t>Cindy Shaw</w:t>
      </w:r>
      <w:r w:rsidR="005701AB">
        <w:rPr>
          <w:rFonts w:ascii="Arial" w:hAnsi="Arial" w:cs="Arial"/>
        </w:rPr>
        <w:t xml:space="preserve">, </w:t>
      </w:r>
      <w:r w:rsidR="00B32841">
        <w:rPr>
          <w:rFonts w:ascii="Arial" w:hAnsi="Arial" w:cs="Arial"/>
        </w:rPr>
        <w:t>Jonny Boenning</w:t>
      </w:r>
      <w:r w:rsidR="007D02F7">
        <w:rPr>
          <w:rFonts w:ascii="Arial" w:hAnsi="Arial" w:cs="Arial"/>
        </w:rPr>
        <w:t>-Deputy Highway Superintendent</w:t>
      </w:r>
    </w:p>
    <w:p w14:paraId="27C9D94A" w14:textId="36CC4089"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8352A6">
        <w:rPr>
          <w:rFonts w:ascii="Arial" w:hAnsi="Arial" w:cs="Arial"/>
        </w:rPr>
        <w:t>Lynn Shaw</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049D8972" w:rsidR="00794A6F" w:rsidRDefault="00B32841" w:rsidP="00B21CD6">
      <w:pPr>
        <w:rPr>
          <w:rFonts w:ascii="Arial" w:hAnsi="Arial" w:cs="Arial"/>
        </w:rPr>
      </w:pPr>
      <w:bookmarkStart w:id="0" w:name="_Hlk56674372"/>
      <w:r>
        <w:rPr>
          <w:rFonts w:ascii="Arial" w:hAnsi="Arial" w:cs="Arial"/>
        </w:rPr>
        <w:t>Mike Hubbard</w:t>
      </w:r>
      <w:r w:rsidR="003533BC">
        <w:rPr>
          <w:rFonts w:ascii="Arial" w:hAnsi="Arial" w:cs="Arial"/>
        </w:rPr>
        <w:t xml:space="preserve"> </w:t>
      </w:r>
      <w:r w:rsidR="00B21CD6" w:rsidRPr="009E40A5">
        <w:rPr>
          <w:rFonts w:ascii="Arial" w:hAnsi="Arial" w:cs="Arial"/>
        </w:rPr>
        <w:t>made a motion to accept the minutes from the previous meeting</w:t>
      </w:r>
      <w:r w:rsidR="002F1450">
        <w:rPr>
          <w:rFonts w:ascii="Arial" w:hAnsi="Arial" w:cs="Arial"/>
        </w:rPr>
        <w:t xml:space="preserve">. </w:t>
      </w:r>
      <w:r w:rsidR="003533BC">
        <w:rPr>
          <w:rFonts w:ascii="Arial" w:hAnsi="Arial" w:cs="Arial"/>
        </w:rPr>
        <w:t xml:space="preserve"> </w:t>
      </w:r>
      <w:r>
        <w:rPr>
          <w:rFonts w:ascii="Arial" w:hAnsi="Arial" w:cs="Arial"/>
        </w:rPr>
        <w:t>Donald Goodnough</w:t>
      </w:r>
      <w:r w:rsidR="00261EA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bookmarkStart w:id="2" w:name="_Hlk132805433"/>
      <w:bookmarkStart w:id="3" w:name="_Hlk146105342"/>
      <w:r w:rsidR="007770CA">
        <w:rPr>
          <w:rFonts w:ascii="Arial" w:hAnsi="Arial" w:cs="Arial"/>
        </w:rPr>
        <w:t xml:space="preserve">- </w:t>
      </w:r>
      <w:bookmarkStart w:id="4" w:name="_Hlk195705180"/>
      <w:r w:rsidR="007770CA">
        <w:rPr>
          <w:rFonts w:ascii="Arial" w:hAnsi="Arial" w:cs="Arial"/>
        </w:rPr>
        <w:t>Gehrke, Hubbard, Shelmidine, Goodnough</w:t>
      </w:r>
      <w:r>
        <w:rPr>
          <w:rFonts w:ascii="Arial" w:hAnsi="Arial" w:cs="Arial"/>
        </w:rPr>
        <w:t>, Bovee</w:t>
      </w:r>
      <w:r w:rsidR="008352A6">
        <w:rPr>
          <w:rFonts w:ascii="Arial" w:hAnsi="Arial" w:cs="Arial"/>
        </w:rPr>
        <w:t xml:space="preserve"> </w:t>
      </w:r>
      <w:r>
        <w:rPr>
          <w:rFonts w:ascii="Arial" w:hAnsi="Arial" w:cs="Arial"/>
        </w:rPr>
        <w:t>(5</w:t>
      </w:r>
      <w:r w:rsidR="008352A6">
        <w:rPr>
          <w:rFonts w:ascii="Arial" w:hAnsi="Arial" w:cs="Arial"/>
        </w:rPr>
        <w:t>-ayes</w:t>
      </w:r>
      <w:r>
        <w:rPr>
          <w:rFonts w:ascii="Arial" w:hAnsi="Arial" w:cs="Arial"/>
        </w:rPr>
        <w:t>)</w:t>
      </w:r>
    </w:p>
    <w:bookmarkEnd w:id="0"/>
    <w:bookmarkEnd w:id="1"/>
    <w:bookmarkEnd w:id="2"/>
    <w:bookmarkEnd w:id="3"/>
    <w:bookmarkEnd w:id="4"/>
    <w:p w14:paraId="7145868A" w14:textId="77777777" w:rsidR="00C41F52" w:rsidRDefault="00C41F52" w:rsidP="00B21CD6">
      <w:pPr>
        <w:rPr>
          <w:rFonts w:ascii="Arial" w:hAnsi="Arial" w:cs="Arial"/>
        </w:rPr>
      </w:pPr>
    </w:p>
    <w:p w14:paraId="501CE67C" w14:textId="201A0281" w:rsidR="008C2BFD" w:rsidRDefault="008C2BFD" w:rsidP="008C2BFD">
      <w:pPr>
        <w:rPr>
          <w:rFonts w:ascii="Arial" w:hAnsi="Arial" w:cs="Arial"/>
        </w:rPr>
      </w:pPr>
      <w:r>
        <w:rPr>
          <w:rFonts w:ascii="Arial" w:hAnsi="Arial" w:cs="Arial"/>
        </w:rPr>
        <w:t>Supervisor</w:t>
      </w:r>
      <w:r w:rsidR="002F1450">
        <w:rPr>
          <w:rFonts w:ascii="Arial" w:hAnsi="Arial" w:cs="Arial"/>
        </w:rPr>
        <w:t>,</w:t>
      </w:r>
      <w:r w:rsidR="002D7E6B">
        <w:rPr>
          <w:rFonts w:ascii="Arial" w:hAnsi="Arial" w:cs="Arial"/>
        </w:rPr>
        <w:t xml:space="preserve"> </w:t>
      </w:r>
      <w:r w:rsidR="00D86B40">
        <w:rPr>
          <w:rFonts w:ascii="Arial" w:hAnsi="Arial" w:cs="Arial"/>
        </w:rPr>
        <w:t>T</w:t>
      </w:r>
      <w:r w:rsidRPr="009E40A5">
        <w:rPr>
          <w:rFonts w:ascii="Arial" w:hAnsi="Arial" w:cs="Arial"/>
        </w:rPr>
        <w:t>own Clerk</w:t>
      </w:r>
      <w:r w:rsidR="00D86B40">
        <w:rPr>
          <w:rFonts w:ascii="Arial" w:hAnsi="Arial" w:cs="Arial"/>
        </w:rPr>
        <w:t xml:space="preserve"> </w:t>
      </w:r>
      <w:r w:rsidR="00B32841">
        <w:rPr>
          <w:rFonts w:ascii="Arial" w:hAnsi="Arial" w:cs="Arial"/>
        </w:rPr>
        <w:t xml:space="preserve">and Tax Collection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1B39C762" w14:textId="44E458BB" w:rsidR="00AC1FB8" w:rsidRDefault="00AC1FB8" w:rsidP="00B21CD6">
      <w:pPr>
        <w:rPr>
          <w:rFonts w:ascii="Arial" w:hAnsi="Arial" w:cs="Arial"/>
        </w:rPr>
      </w:pPr>
    </w:p>
    <w:p w14:paraId="065EC28B" w14:textId="48F3388C" w:rsidR="00AC1FB8" w:rsidRDefault="001E5388" w:rsidP="000A09F5">
      <w:pPr>
        <w:rPr>
          <w:rFonts w:ascii="Arial" w:hAnsi="Arial" w:cs="Arial"/>
        </w:rPr>
      </w:pPr>
      <w:r>
        <w:rPr>
          <w:rFonts w:ascii="Arial" w:hAnsi="Arial" w:cs="Arial"/>
        </w:rPr>
        <w:t>Floor opened to the public:</w:t>
      </w:r>
      <w:r w:rsidR="00AB05C1">
        <w:rPr>
          <w:rFonts w:ascii="Arial" w:hAnsi="Arial" w:cs="Arial"/>
        </w:rPr>
        <w:t xml:space="preserve"> </w:t>
      </w:r>
    </w:p>
    <w:p w14:paraId="1490B0DF" w14:textId="77777777" w:rsidR="002F1450" w:rsidRDefault="002F1450" w:rsidP="000A09F5">
      <w:pPr>
        <w:rPr>
          <w:rFonts w:ascii="Arial" w:hAnsi="Arial" w:cs="Arial"/>
        </w:rPr>
      </w:pPr>
    </w:p>
    <w:p w14:paraId="1611D1C8" w14:textId="07526D85" w:rsidR="008352A6" w:rsidRDefault="00B32841" w:rsidP="008352A6">
      <w:pPr>
        <w:pStyle w:val="ListParagraph"/>
        <w:numPr>
          <w:ilvl w:val="0"/>
          <w:numId w:val="58"/>
        </w:numPr>
        <w:rPr>
          <w:rFonts w:ascii="Arial" w:hAnsi="Arial" w:cs="Arial"/>
        </w:rPr>
      </w:pPr>
      <w:r>
        <w:rPr>
          <w:rFonts w:ascii="Arial" w:hAnsi="Arial" w:cs="Arial"/>
        </w:rPr>
        <w:t>Lynn Shaw thanked the Town for putting up the signs on the Bridge.</w:t>
      </w:r>
    </w:p>
    <w:p w14:paraId="5A005D78" w14:textId="77777777" w:rsidR="008352A6" w:rsidRPr="008352A6" w:rsidRDefault="008352A6" w:rsidP="008352A6">
      <w:pPr>
        <w:pStyle w:val="ListParagraph"/>
        <w:ind w:left="1080"/>
        <w:rPr>
          <w:rFonts w:ascii="Arial" w:hAnsi="Arial" w:cs="Arial"/>
        </w:rPr>
      </w:pPr>
    </w:p>
    <w:p w14:paraId="4EC5A8C8" w14:textId="011A1FB9" w:rsidR="00AC1FB8" w:rsidRDefault="002F1450" w:rsidP="000A09F5">
      <w:pPr>
        <w:rPr>
          <w:rFonts w:ascii="Arial" w:hAnsi="Arial" w:cs="Arial"/>
        </w:rPr>
      </w:pPr>
      <w:r>
        <w:rPr>
          <w:rFonts w:ascii="Arial" w:hAnsi="Arial" w:cs="Arial"/>
        </w:rPr>
        <w:t>F</w:t>
      </w:r>
      <w:r w:rsidR="00A642A5">
        <w:rPr>
          <w:rFonts w:ascii="Arial" w:hAnsi="Arial" w:cs="Arial"/>
        </w:rPr>
        <w:t>loor closed</w:t>
      </w:r>
      <w:r w:rsidR="00B32841">
        <w:rPr>
          <w:rFonts w:ascii="Arial" w:hAnsi="Arial" w:cs="Arial"/>
        </w:rPr>
        <w:t>.</w:t>
      </w:r>
    </w:p>
    <w:p w14:paraId="64CDB48E" w14:textId="403842E7" w:rsidR="002F0933" w:rsidRDefault="002F0933" w:rsidP="00574EE2">
      <w:pPr>
        <w:rPr>
          <w:rFonts w:ascii="Arial" w:hAnsi="Arial" w:cs="Arial"/>
        </w:rPr>
      </w:pPr>
    </w:p>
    <w:p w14:paraId="4E28F57D" w14:textId="77777777" w:rsidR="00B32841" w:rsidRPr="00B32841" w:rsidRDefault="00B32841" w:rsidP="00B32841">
      <w:pPr>
        <w:rPr>
          <w:rFonts w:ascii="Arial" w:hAnsi="Arial" w:cs="Arial"/>
          <w:b/>
          <w:bCs/>
          <w:u w:val="single"/>
        </w:rPr>
      </w:pPr>
      <w:r w:rsidRPr="00B32841">
        <w:rPr>
          <w:rFonts w:ascii="Arial" w:hAnsi="Arial" w:cs="Arial"/>
          <w:b/>
          <w:bCs/>
          <w:u w:val="single"/>
        </w:rPr>
        <w:t>RESOLUTION #12</w:t>
      </w:r>
    </w:p>
    <w:p w14:paraId="0DC4EF42" w14:textId="77777777" w:rsidR="00B32841" w:rsidRDefault="00B32841" w:rsidP="00B32841">
      <w:pPr>
        <w:rPr>
          <w:rFonts w:ascii="Arial" w:hAnsi="Arial" w:cs="Arial"/>
        </w:rPr>
      </w:pPr>
    </w:p>
    <w:p w14:paraId="6409EB7A" w14:textId="77777777" w:rsidR="00B32841" w:rsidRPr="00B32841" w:rsidRDefault="00B32841" w:rsidP="00B32841">
      <w:pPr>
        <w:suppressAutoHyphens w:val="0"/>
        <w:spacing w:line="276" w:lineRule="auto"/>
        <w:rPr>
          <w:rFonts w:ascii="Arial" w:eastAsiaTheme="minorHAnsi" w:hAnsi="Arial" w:cs="Arial"/>
          <w:lang w:eastAsia="en-US"/>
        </w:rPr>
      </w:pPr>
      <w:r w:rsidRPr="00B32841">
        <w:rPr>
          <w:rFonts w:ascii="Arial" w:eastAsiaTheme="minorHAnsi" w:hAnsi="Arial" w:cs="Arial"/>
          <w:lang w:eastAsia="en-US"/>
        </w:rPr>
        <w:t>BE IT RESOLVED, the Supervisor for the Town of Ellisburg is authorized to sign the Municipal Snow and Ice Agreement with New York State Department of Transportation (NYSDOT). The Agreement is to cover the period starting July 1, 2024 and ending June 30, 2029</w:t>
      </w:r>
    </w:p>
    <w:p w14:paraId="6B9B9A08" w14:textId="77777777" w:rsidR="00B32841" w:rsidRPr="00B32841" w:rsidRDefault="00B32841" w:rsidP="00B32841">
      <w:pPr>
        <w:suppressAutoHyphens w:val="0"/>
        <w:spacing w:line="276" w:lineRule="auto"/>
        <w:rPr>
          <w:rFonts w:ascii="Arial" w:eastAsiaTheme="minorHAnsi" w:hAnsi="Arial" w:cs="Arial"/>
          <w:lang w:eastAsia="en-US"/>
        </w:rPr>
      </w:pPr>
    </w:p>
    <w:p w14:paraId="4B7128A1" w14:textId="77777777" w:rsidR="00B32841" w:rsidRPr="00B32841" w:rsidRDefault="00B32841" w:rsidP="00B32841">
      <w:pPr>
        <w:suppressAutoHyphens w:val="0"/>
        <w:spacing w:line="276" w:lineRule="auto"/>
        <w:rPr>
          <w:rFonts w:ascii="Arial" w:eastAsiaTheme="minorHAnsi" w:hAnsi="Arial" w:cs="Arial"/>
          <w:lang w:eastAsia="en-US"/>
        </w:rPr>
      </w:pPr>
      <w:r w:rsidRPr="00B32841">
        <w:rPr>
          <w:rFonts w:ascii="Arial" w:eastAsiaTheme="minorHAnsi" w:hAnsi="Arial" w:cs="Arial"/>
          <w:lang w:eastAsia="en-US"/>
        </w:rPr>
        <w:t>Dated:  July 3, 2025</w:t>
      </w:r>
    </w:p>
    <w:p w14:paraId="4F308EEA" w14:textId="77777777" w:rsidR="00B32841" w:rsidRPr="00B32841" w:rsidRDefault="00B32841" w:rsidP="00B32841">
      <w:pPr>
        <w:suppressAutoHyphens w:val="0"/>
        <w:spacing w:line="276" w:lineRule="auto"/>
        <w:rPr>
          <w:rFonts w:ascii="Arial" w:eastAsiaTheme="minorHAnsi" w:hAnsi="Arial" w:cs="Arial"/>
          <w:lang w:eastAsia="en-US"/>
        </w:rPr>
      </w:pPr>
    </w:p>
    <w:p w14:paraId="14E78C77" w14:textId="77777777" w:rsidR="00B32841" w:rsidRPr="00B32841" w:rsidRDefault="00B32841" w:rsidP="00B32841">
      <w:pPr>
        <w:suppressAutoHyphens w:val="0"/>
        <w:spacing w:line="276" w:lineRule="auto"/>
        <w:rPr>
          <w:rFonts w:ascii="Arial" w:eastAsiaTheme="minorHAnsi" w:hAnsi="Arial" w:cs="Arial"/>
          <w:lang w:eastAsia="en-US"/>
        </w:rPr>
      </w:pPr>
      <w:r w:rsidRPr="00B32841">
        <w:rPr>
          <w:rFonts w:ascii="Arial" w:eastAsiaTheme="minorHAnsi" w:hAnsi="Arial" w:cs="Arial"/>
          <w:lang w:eastAsia="en-US"/>
        </w:rPr>
        <w:t>Offered by:  Councilman Hubbard</w:t>
      </w:r>
    </w:p>
    <w:p w14:paraId="12046276" w14:textId="77777777" w:rsidR="00B32841" w:rsidRPr="00B32841" w:rsidRDefault="00B32841" w:rsidP="00B32841">
      <w:pPr>
        <w:suppressAutoHyphens w:val="0"/>
        <w:spacing w:line="276" w:lineRule="auto"/>
        <w:rPr>
          <w:rFonts w:ascii="Arial" w:eastAsiaTheme="minorHAnsi" w:hAnsi="Arial" w:cs="Arial"/>
          <w:lang w:eastAsia="en-US"/>
        </w:rPr>
      </w:pPr>
      <w:r w:rsidRPr="00B32841">
        <w:rPr>
          <w:rFonts w:ascii="Arial" w:eastAsiaTheme="minorHAnsi" w:hAnsi="Arial" w:cs="Arial"/>
          <w:lang w:eastAsia="en-US"/>
        </w:rPr>
        <w:t>Seconded by:  Councilman Gehrke</w:t>
      </w:r>
    </w:p>
    <w:p w14:paraId="4D42094E" w14:textId="77777777" w:rsidR="00B32841" w:rsidRPr="00B32841" w:rsidRDefault="00B32841" w:rsidP="00B32841">
      <w:pPr>
        <w:suppressAutoHyphens w:val="0"/>
        <w:spacing w:line="276" w:lineRule="auto"/>
        <w:rPr>
          <w:rFonts w:ascii="Arial" w:eastAsiaTheme="minorHAnsi" w:hAnsi="Arial" w:cs="Arial"/>
          <w:lang w:eastAsia="en-US"/>
        </w:rPr>
      </w:pPr>
      <w:r w:rsidRPr="00B32841">
        <w:rPr>
          <w:rFonts w:ascii="Arial" w:eastAsiaTheme="minorHAnsi" w:hAnsi="Arial" w:cs="Arial"/>
          <w:lang w:eastAsia="en-US"/>
        </w:rPr>
        <w:t>Voting aye:  Bovee, Goodnough, Shelmidine, Hubbard, Gehrke</w:t>
      </w:r>
    </w:p>
    <w:p w14:paraId="796BD744" w14:textId="77777777" w:rsidR="00B32841" w:rsidRPr="00B32841" w:rsidRDefault="00B32841" w:rsidP="00B32841">
      <w:pPr>
        <w:suppressAutoHyphens w:val="0"/>
        <w:spacing w:line="276" w:lineRule="auto"/>
        <w:rPr>
          <w:rFonts w:ascii="Arial" w:eastAsiaTheme="minorHAnsi" w:hAnsi="Arial" w:cs="Arial"/>
          <w:lang w:eastAsia="en-US"/>
        </w:rPr>
      </w:pPr>
      <w:r w:rsidRPr="00B32841">
        <w:rPr>
          <w:rFonts w:ascii="Arial" w:eastAsiaTheme="minorHAnsi" w:hAnsi="Arial" w:cs="Arial"/>
          <w:lang w:eastAsia="en-US"/>
        </w:rPr>
        <w:t>Voting nay:</w:t>
      </w:r>
    </w:p>
    <w:p w14:paraId="392E350E" w14:textId="77777777" w:rsidR="00B32841" w:rsidRPr="00B32841" w:rsidRDefault="00B32841" w:rsidP="00B32841">
      <w:pPr>
        <w:suppressAutoHyphens w:val="0"/>
        <w:spacing w:line="276" w:lineRule="auto"/>
        <w:rPr>
          <w:rFonts w:ascii="Arial" w:eastAsiaTheme="minorHAnsi" w:hAnsi="Arial" w:cs="Arial"/>
          <w:lang w:eastAsia="en-US"/>
        </w:rPr>
      </w:pPr>
      <w:r w:rsidRPr="00B32841">
        <w:rPr>
          <w:rFonts w:ascii="Arial" w:eastAsiaTheme="minorHAnsi" w:hAnsi="Arial" w:cs="Arial"/>
          <w:lang w:eastAsia="en-US"/>
        </w:rPr>
        <w:t>Absent:</w:t>
      </w:r>
    </w:p>
    <w:p w14:paraId="3CB61C8C" w14:textId="77777777" w:rsidR="00B32841" w:rsidRDefault="00B32841" w:rsidP="00B32841">
      <w:pPr>
        <w:suppressAutoHyphens w:val="0"/>
        <w:spacing w:line="276" w:lineRule="auto"/>
        <w:rPr>
          <w:rFonts w:ascii="Arial" w:eastAsiaTheme="minorHAnsi" w:hAnsi="Arial" w:cs="Arial"/>
          <w:lang w:eastAsia="en-US"/>
        </w:rPr>
      </w:pPr>
      <w:r w:rsidRPr="00B32841">
        <w:rPr>
          <w:rFonts w:ascii="Arial" w:eastAsiaTheme="minorHAnsi" w:hAnsi="Arial" w:cs="Arial"/>
          <w:lang w:eastAsia="en-US"/>
        </w:rPr>
        <w:t>Abstained:</w:t>
      </w:r>
    </w:p>
    <w:p w14:paraId="040B0DF5" w14:textId="77777777" w:rsidR="00B32841" w:rsidRDefault="00B32841" w:rsidP="00B32841">
      <w:pPr>
        <w:suppressAutoHyphens w:val="0"/>
        <w:spacing w:line="276" w:lineRule="auto"/>
        <w:rPr>
          <w:rFonts w:ascii="Arial" w:eastAsiaTheme="minorHAnsi" w:hAnsi="Arial" w:cs="Arial"/>
          <w:lang w:eastAsia="en-US"/>
        </w:rPr>
      </w:pPr>
    </w:p>
    <w:p w14:paraId="03C877FE" w14:textId="46DE1CA5" w:rsidR="00B32841" w:rsidRPr="00B32841" w:rsidRDefault="00B32841" w:rsidP="00B32841">
      <w:pPr>
        <w:rPr>
          <w:rFonts w:ascii="Arial" w:hAnsi="Arial" w:cs="Arial"/>
          <w:b/>
          <w:bCs/>
          <w:u w:val="single"/>
        </w:rPr>
      </w:pPr>
      <w:r w:rsidRPr="00B32841">
        <w:rPr>
          <w:rFonts w:ascii="Arial" w:hAnsi="Arial" w:cs="Arial"/>
          <w:b/>
          <w:bCs/>
          <w:u w:val="single"/>
        </w:rPr>
        <w:t>RESOLUTION #1</w:t>
      </w:r>
      <w:r>
        <w:rPr>
          <w:rFonts w:ascii="Arial" w:hAnsi="Arial" w:cs="Arial"/>
          <w:b/>
          <w:bCs/>
          <w:u w:val="single"/>
        </w:rPr>
        <w:t>3</w:t>
      </w:r>
    </w:p>
    <w:p w14:paraId="5796D411" w14:textId="42239A6B" w:rsidR="00B32841" w:rsidRDefault="00B32841" w:rsidP="00B32841">
      <w:pPr>
        <w:suppressAutoHyphens w:val="0"/>
        <w:spacing w:line="276" w:lineRule="auto"/>
        <w:rPr>
          <w:rFonts w:ascii="Arial" w:eastAsiaTheme="minorHAnsi" w:hAnsi="Arial" w:cs="Arial"/>
          <w:lang w:eastAsia="en-US"/>
        </w:rPr>
      </w:pPr>
      <w:r>
        <w:rPr>
          <w:rFonts w:ascii="Arial" w:eastAsiaTheme="minorHAnsi" w:hAnsi="Arial" w:cs="Arial"/>
          <w:lang w:eastAsia="en-US"/>
        </w:rPr>
        <w:t>APPOINTMENT OF ENFORCEMENT OFFICER FOR UNSAFE BUILDING AND STRUCTURES.</w:t>
      </w:r>
    </w:p>
    <w:p w14:paraId="5A31634A" w14:textId="77777777" w:rsidR="00B32841" w:rsidRDefault="00B32841" w:rsidP="00B32841">
      <w:pPr>
        <w:suppressAutoHyphens w:val="0"/>
        <w:spacing w:line="276" w:lineRule="auto"/>
        <w:rPr>
          <w:rFonts w:ascii="Arial" w:eastAsiaTheme="minorHAnsi" w:hAnsi="Arial" w:cs="Arial"/>
          <w:lang w:eastAsia="en-US"/>
        </w:rPr>
      </w:pPr>
    </w:p>
    <w:p w14:paraId="259A6765" w14:textId="5E0FD8F1" w:rsidR="00B32841" w:rsidRDefault="004777B7" w:rsidP="00B32841">
      <w:pPr>
        <w:suppressAutoHyphens w:val="0"/>
        <w:spacing w:line="276" w:lineRule="auto"/>
        <w:rPr>
          <w:rFonts w:ascii="Arial" w:eastAsiaTheme="minorHAnsi" w:hAnsi="Arial" w:cs="Arial"/>
          <w:lang w:eastAsia="en-US"/>
        </w:rPr>
      </w:pPr>
      <w:r>
        <w:rPr>
          <w:rFonts w:ascii="Arial" w:eastAsiaTheme="minorHAnsi" w:hAnsi="Arial" w:cs="Arial"/>
          <w:lang w:eastAsia="en-US"/>
        </w:rPr>
        <w:lastRenderedPageBreak/>
        <w:t>WHEREAS, the Town of Ellisburg has adopted an Unsafe Building and Structure Law (the “Law”), and which Law became effective April 13, 2021; and</w:t>
      </w:r>
    </w:p>
    <w:p w14:paraId="7A3AEA2A" w14:textId="63213D19" w:rsidR="004777B7" w:rsidRDefault="004777B7" w:rsidP="00B32841">
      <w:pPr>
        <w:suppressAutoHyphens w:val="0"/>
        <w:spacing w:line="276" w:lineRule="auto"/>
        <w:rPr>
          <w:rFonts w:ascii="Arial" w:eastAsiaTheme="minorHAnsi" w:hAnsi="Arial" w:cs="Arial"/>
          <w:lang w:eastAsia="en-US"/>
        </w:rPr>
      </w:pPr>
      <w:r>
        <w:rPr>
          <w:rFonts w:ascii="Arial" w:eastAsiaTheme="minorHAnsi" w:hAnsi="Arial" w:cs="Arial"/>
          <w:lang w:eastAsia="en-US"/>
        </w:rPr>
        <w:t>WHEREAS, the Town Board desire to appoint a person to administer and enforce the Law;</w:t>
      </w:r>
    </w:p>
    <w:p w14:paraId="49004B5F" w14:textId="77777777" w:rsidR="004777B7" w:rsidRDefault="004777B7" w:rsidP="00B32841">
      <w:pPr>
        <w:suppressAutoHyphens w:val="0"/>
        <w:spacing w:line="276" w:lineRule="auto"/>
        <w:rPr>
          <w:rFonts w:ascii="Arial" w:eastAsiaTheme="minorHAnsi" w:hAnsi="Arial" w:cs="Arial"/>
          <w:lang w:eastAsia="en-US"/>
        </w:rPr>
      </w:pPr>
    </w:p>
    <w:p w14:paraId="778CE6D4" w14:textId="302910E5" w:rsidR="004777B7" w:rsidRDefault="004777B7" w:rsidP="00B32841">
      <w:pPr>
        <w:suppressAutoHyphens w:val="0"/>
        <w:spacing w:line="276" w:lineRule="auto"/>
        <w:rPr>
          <w:rFonts w:ascii="Arial" w:eastAsiaTheme="minorHAnsi" w:hAnsi="Arial" w:cs="Arial"/>
          <w:lang w:eastAsia="en-US"/>
        </w:rPr>
      </w:pPr>
      <w:r>
        <w:rPr>
          <w:rFonts w:ascii="Arial" w:eastAsiaTheme="minorHAnsi" w:hAnsi="Arial" w:cs="Arial"/>
          <w:lang w:eastAsia="en-US"/>
        </w:rPr>
        <w:t>WHEREAS, the Town Board has reviewed its underlying Land Use Regulations together with the Law and concludes that the individual customarily performing the functions of the Town Zoning Officer would be the appropriate person to administer and enforce the Law.</w:t>
      </w:r>
    </w:p>
    <w:p w14:paraId="0CF0AFF6" w14:textId="77777777" w:rsidR="004777B7" w:rsidRDefault="004777B7" w:rsidP="00B32841">
      <w:pPr>
        <w:suppressAutoHyphens w:val="0"/>
        <w:spacing w:line="276" w:lineRule="auto"/>
        <w:rPr>
          <w:rFonts w:ascii="Arial" w:eastAsiaTheme="minorHAnsi" w:hAnsi="Arial" w:cs="Arial"/>
          <w:lang w:eastAsia="en-US"/>
        </w:rPr>
      </w:pPr>
    </w:p>
    <w:p w14:paraId="429E286F" w14:textId="623EC56F" w:rsidR="004777B7" w:rsidRDefault="004777B7" w:rsidP="00B32841">
      <w:pPr>
        <w:suppressAutoHyphens w:val="0"/>
        <w:spacing w:line="276" w:lineRule="auto"/>
        <w:rPr>
          <w:rFonts w:ascii="Arial" w:eastAsiaTheme="minorHAnsi" w:hAnsi="Arial" w:cs="Arial"/>
          <w:lang w:eastAsia="en-US"/>
        </w:rPr>
      </w:pPr>
      <w:r>
        <w:rPr>
          <w:rFonts w:ascii="Arial" w:eastAsiaTheme="minorHAnsi" w:hAnsi="Arial" w:cs="Arial"/>
          <w:lang w:eastAsia="en-US"/>
        </w:rPr>
        <w:t>NOW, THEREFORE, BE IT RESOLVED, that the Town Board of the Town of Ellisburg, New York resolves as follows:</w:t>
      </w:r>
    </w:p>
    <w:p w14:paraId="4CD0A013" w14:textId="77777777" w:rsidR="004777B7" w:rsidRDefault="004777B7" w:rsidP="00B32841">
      <w:pPr>
        <w:suppressAutoHyphens w:val="0"/>
        <w:spacing w:line="276" w:lineRule="auto"/>
        <w:rPr>
          <w:rFonts w:ascii="Arial" w:eastAsiaTheme="minorHAnsi" w:hAnsi="Arial" w:cs="Arial"/>
          <w:lang w:eastAsia="en-US"/>
        </w:rPr>
      </w:pPr>
    </w:p>
    <w:p w14:paraId="79423FAF" w14:textId="67D7A63D" w:rsidR="004777B7" w:rsidRDefault="004777B7" w:rsidP="004777B7">
      <w:pPr>
        <w:pStyle w:val="ListParagraph"/>
        <w:numPr>
          <w:ilvl w:val="0"/>
          <w:numId w:val="61"/>
        </w:numPr>
        <w:suppressAutoHyphens w:val="0"/>
        <w:spacing w:line="276" w:lineRule="auto"/>
        <w:rPr>
          <w:rFonts w:ascii="Arial" w:eastAsiaTheme="minorHAnsi" w:hAnsi="Arial" w:cs="Arial"/>
          <w:lang w:eastAsia="en-US"/>
        </w:rPr>
      </w:pPr>
      <w:r>
        <w:rPr>
          <w:rFonts w:ascii="Arial" w:eastAsiaTheme="minorHAnsi" w:hAnsi="Arial" w:cs="Arial"/>
          <w:lang w:eastAsia="en-US"/>
        </w:rPr>
        <w:t>The current Code Enforcement Officer, Cindy Shaw, and his/her successor, is hereby designated as the Enforcement Officer for the Law;</w:t>
      </w:r>
    </w:p>
    <w:p w14:paraId="52F5B01D" w14:textId="6991AA1D" w:rsidR="004777B7" w:rsidRDefault="004777B7" w:rsidP="004777B7">
      <w:pPr>
        <w:pStyle w:val="ListParagraph"/>
        <w:numPr>
          <w:ilvl w:val="0"/>
          <w:numId w:val="61"/>
        </w:numPr>
        <w:suppressAutoHyphens w:val="0"/>
        <w:spacing w:line="276" w:lineRule="auto"/>
        <w:rPr>
          <w:rFonts w:ascii="Arial" w:eastAsiaTheme="minorHAnsi" w:hAnsi="Arial" w:cs="Arial"/>
          <w:lang w:eastAsia="en-US"/>
        </w:rPr>
      </w:pPr>
      <w:r>
        <w:rPr>
          <w:rFonts w:ascii="Arial" w:eastAsiaTheme="minorHAnsi" w:hAnsi="Arial" w:cs="Arial"/>
          <w:lang w:eastAsia="en-US"/>
        </w:rPr>
        <w:t>The Enforcement Officer shall familiarize himself with the Law and take all steps reasonably necessary to administer and enforce the Law, including the use of the Town Engineer and/or Town Attorney to perform functions reasonably related thereto;</w:t>
      </w:r>
    </w:p>
    <w:p w14:paraId="4686606B" w14:textId="1D6F9140" w:rsidR="004777B7" w:rsidRPr="004777B7" w:rsidRDefault="004777B7" w:rsidP="004777B7">
      <w:pPr>
        <w:pStyle w:val="ListParagraph"/>
        <w:numPr>
          <w:ilvl w:val="0"/>
          <w:numId w:val="61"/>
        </w:numPr>
        <w:suppressAutoHyphens w:val="0"/>
        <w:spacing w:line="276" w:lineRule="auto"/>
        <w:rPr>
          <w:rFonts w:ascii="Arial" w:eastAsiaTheme="minorHAnsi" w:hAnsi="Arial" w:cs="Arial"/>
          <w:lang w:eastAsia="en-US"/>
        </w:rPr>
      </w:pPr>
      <w:r>
        <w:rPr>
          <w:rFonts w:ascii="Arial" w:eastAsiaTheme="minorHAnsi" w:hAnsi="Arial" w:cs="Arial"/>
          <w:lang w:eastAsia="en-US"/>
        </w:rPr>
        <w:t>This Resolution shall take effect immediately.</w:t>
      </w:r>
    </w:p>
    <w:p w14:paraId="3BF8A7BE" w14:textId="145EA3F7" w:rsidR="00930F71" w:rsidRDefault="008352A6" w:rsidP="00B32841">
      <w:pPr>
        <w:rPr>
          <w:rFonts w:ascii="Arial" w:hAnsi="Arial" w:cs="Arial"/>
        </w:rPr>
      </w:pPr>
      <w:r>
        <w:rPr>
          <w:rFonts w:ascii="Arial" w:hAnsi="Arial" w:cs="Arial"/>
        </w:rPr>
        <w:tab/>
      </w:r>
    </w:p>
    <w:p w14:paraId="4D1E2AF0" w14:textId="77777777" w:rsidR="00930F71" w:rsidRPr="00930F71" w:rsidRDefault="00930F71" w:rsidP="00930F71">
      <w:pPr>
        <w:pStyle w:val="ListParagraph"/>
        <w:rPr>
          <w:rFonts w:ascii="Arial" w:hAnsi="Arial" w:cs="Arial"/>
        </w:rPr>
      </w:pPr>
    </w:p>
    <w:p w14:paraId="067B3228" w14:textId="2A6CCD50" w:rsidR="00717DD9" w:rsidRDefault="00717DD9" w:rsidP="00717DD9">
      <w:pPr>
        <w:rPr>
          <w:rFonts w:ascii="Arial" w:hAnsi="Arial" w:cs="Arial"/>
        </w:rPr>
      </w:pPr>
      <w:r>
        <w:rPr>
          <w:rFonts w:ascii="Arial" w:hAnsi="Arial" w:cs="Arial"/>
        </w:rPr>
        <w:t xml:space="preserve">The foregoing Resolution was offered by Board Member, </w:t>
      </w:r>
      <w:r w:rsidR="004777B7">
        <w:rPr>
          <w:rFonts w:ascii="Arial" w:hAnsi="Arial" w:cs="Arial"/>
        </w:rPr>
        <w:t>Donald Goodnough</w:t>
      </w:r>
      <w:r>
        <w:rPr>
          <w:rFonts w:ascii="Arial" w:hAnsi="Arial" w:cs="Arial"/>
        </w:rPr>
        <w:t xml:space="preserve">, and seconded by Board Member, </w:t>
      </w:r>
      <w:r w:rsidR="004777B7">
        <w:rPr>
          <w:rFonts w:ascii="Arial" w:hAnsi="Arial" w:cs="Arial"/>
        </w:rPr>
        <w:t>Joel Bovee</w:t>
      </w:r>
      <w:r>
        <w:rPr>
          <w:rFonts w:ascii="Arial" w:hAnsi="Arial" w:cs="Arial"/>
        </w:rPr>
        <w:t>, and upon roll call vote of the Board was duly adopted as follows:</w:t>
      </w:r>
    </w:p>
    <w:p w14:paraId="3F3FE2AD" w14:textId="77777777" w:rsidR="00717DD9" w:rsidRDefault="00717DD9" w:rsidP="00717DD9">
      <w:pPr>
        <w:rPr>
          <w:rFonts w:ascii="Arial" w:hAnsi="Arial" w:cs="Arial"/>
        </w:rPr>
      </w:pPr>
    </w:p>
    <w:p w14:paraId="10E7DEE4" w14:textId="77777777" w:rsidR="00717DD9" w:rsidRDefault="00717DD9" w:rsidP="00717DD9">
      <w:pPr>
        <w:rPr>
          <w:rFonts w:ascii="Arial" w:hAnsi="Arial" w:cs="Arial"/>
        </w:rPr>
      </w:pPr>
      <w:r>
        <w:rPr>
          <w:rFonts w:ascii="Arial" w:hAnsi="Arial" w:cs="Arial"/>
        </w:rPr>
        <w:tab/>
        <w:t xml:space="preserve">Supervisor, Doug Shelmidine </w:t>
      </w:r>
      <w:r>
        <w:rPr>
          <w:rFonts w:ascii="Arial" w:hAnsi="Arial" w:cs="Arial"/>
        </w:rPr>
        <w:tab/>
        <w:t>-Yes</w:t>
      </w:r>
    </w:p>
    <w:p w14:paraId="2A5E94B7" w14:textId="0C0BB4FD" w:rsidR="00717DD9" w:rsidRDefault="00717DD9" w:rsidP="00717DD9">
      <w:pPr>
        <w:rPr>
          <w:rFonts w:ascii="Arial" w:hAnsi="Arial" w:cs="Arial"/>
        </w:rPr>
      </w:pPr>
      <w:r>
        <w:rPr>
          <w:rFonts w:ascii="Arial" w:hAnsi="Arial" w:cs="Arial"/>
        </w:rPr>
        <w:tab/>
        <w:t>Joel Bovee</w:t>
      </w:r>
      <w:r>
        <w:rPr>
          <w:rFonts w:ascii="Arial" w:hAnsi="Arial" w:cs="Arial"/>
        </w:rPr>
        <w:tab/>
      </w:r>
      <w:r>
        <w:rPr>
          <w:rFonts w:ascii="Arial" w:hAnsi="Arial" w:cs="Arial"/>
        </w:rPr>
        <w:tab/>
      </w:r>
      <w:r>
        <w:rPr>
          <w:rFonts w:ascii="Arial" w:hAnsi="Arial" w:cs="Arial"/>
        </w:rPr>
        <w:tab/>
      </w:r>
      <w:r>
        <w:rPr>
          <w:rFonts w:ascii="Arial" w:hAnsi="Arial" w:cs="Arial"/>
        </w:rPr>
        <w:tab/>
        <w:t>-</w:t>
      </w:r>
      <w:r w:rsidR="004777B7">
        <w:rPr>
          <w:rFonts w:ascii="Arial" w:hAnsi="Arial" w:cs="Arial"/>
        </w:rPr>
        <w:t>Yes</w:t>
      </w:r>
    </w:p>
    <w:p w14:paraId="097BF9B0" w14:textId="77777777" w:rsidR="00717DD9" w:rsidRDefault="00717DD9" w:rsidP="00717DD9">
      <w:pPr>
        <w:rPr>
          <w:rFonts w:ascii="Arial" w:hAnsi="Arial" w:cs="Arial"/>
        </w:rPr>
      </w:pPr>
      <w:r>
        <w:rPr>
          <w:rFonts w:ascii="Arial" w:hAnsi="Arial" w:cs="Arial"/>
        </w:rPr>
        <w:tab/>
        <w:t>Kurt Gehrke</w:t>
      </w:r>
      <w:r>
        <w:rPr>
          <w:rFonts w:ascii="Arial" w:hAnsi="Arial" w:cs="Arial"/>
        </w:rPr>
        <w:tab/>
      </w:r>
      <w:r>
        <w:rPr>
          <w:rFonts w:ascii="Arial" w:hAnsi="Arial" w:cs="Arial"/>
        </w:rPr>
        <w:tab/>
      </w:r>
      <w:r>
        <w:rPr>
          <w:rFonts w:ascii="Arial" w:hAnsi="Arial" w:cs="Arial"/>
        </w:rPr>
        <w:tab/>
      </w:r>
      <w:r>
        <w:rPr>
          <w:rFonts w:ascii="Arial" w:hAnsi="Arial" w:cs="Arial"/>
        </w:rPr>
        <w:tab/>
        <w:t>-Yes</w:t>
      </w:r>
    </w:p>
    <w:p w14:paraId="74269A2B" w14:textId="77777777" w:rsidR="00717DD9" w:rsidRDefault="00717DD9" w:rsidP="00717DD9">
      <w:pPr>
        <w:rPr>
          <w:rFonts w:ascii="Arial" w:hAnsi="Arial" w:cs="Arial"/>
        </w:rPr>
      </w:pPr>
      <w:r>
        <w:rPr>
          <w:rFonts w:ascii="Arial" w:hAnsi="Arial" w:cs="Arial"/>
        </w:rPr>
        <w:tab/>
        <w:t>Michael Hubbard</w:t>
      </w:r>
      <w:r>
        <w:rPr>
          <w:rFonts w:ascii="Arial" w:hAnsi="Arial" w:cs="Arial"/>
        </w:rPr>
        <w:tab/>
      </w:r>
      <w:r>
        <w:rPr>
          <w:rFonts w:ascii="Arial" w:hAnsi="Arial" w:cs="Arial"/>
        </w:rPr>
        <w:tab/>
      </w:r>
      <w:r>
        <w:rPr>
          <w:rFonts w:ascii="Arial" w:hAnsi="Arial" w:cs="Arial"/>
        </w:rPr>
        <w:tab/>
        <w:t>-Yes</w:t>
      </w:r>
    </w:p>
    <w:p w14:paraId="07F55D88" w14:textId="77777777" w:rsidR="00717DD9" w:rsidRDefault="00717DD9" w:rsidP="00717DD9">
      <w:pPr>
        <w:rPr>
          <w:rFonts w:ascii="Arial" w:hAnsi="Arial" w:cs="Arial"/>
        </w:rPr>
      </w:pPr>
      <w:r>
        <w:rPr>
          <w:rFonts w:ascii="Arial" w:hAnsi="Arial" w:cs="Arial"/>
        </w:rPr>
        <w:tab/>
        <w:t>Donald Goodnough</w:t>
      </w:r>
      <w:r>
        <w:rPr>
          <w:rFonts w:ascii="Arial" w:hAnsi="Arial" w:cs="Arial"/>
        </w:rPr>
        <w:tab/>
      </w:r>
      <w:r>
        <w:rPr>
          <w:rFonts w:ascii="Arial" w:hAnsi="Arial" w:cs="Arial"/>
        </w:rPr>
        <w:tab/>
      </w:r>
      <w:r>
        <w:rPr>
          <w:rFonts w:ascii="Arial" w:hAnsi="Arial" w:cs="Arial"/>
        </w:rPr>
        <w:tab/>
        <w:t>-Yes</w:t>
      </w:r>
    </w:p>
    <w:p w14:paraId="6B11F243" w14:textId="77777777" w:rsidR="00717DD9" w:rsidRDefault="00717DD9" w:rsidP="00717DD9">
      <w:pPr>
        <w:rPr>
          <w:rFonts w:ascii="Arial" w:hAnsi="Arial" w:cs="Arial"/>
        </w:rPr>
      </w:pPr>
    </w:p>
    <w:p w14:paraId="2A87D599" w14:textId="7C36BFE4" w:rsidR="00717DD9" w:rsidRDefault="00717DD9" w:rsidP="00717DD9">
      <w:pPr>
        <w:rPr>
          <w:rFonts w:ascii="Arial" w:hAnsi="Arial" w:cs="Arial"/>
        </w:rPr>
      </w:pPr>
      <w:r>
        <w:rPr>
          <w:rFonts w:ascii="Arial" w:hAnsi="Arial" w:cs="Arial"/>
        </w:rPr>
        <w:t xml:space="preserve">Dated:  </w:t>
      </w:r>
      <w:r w:rsidR="004777B7">
        <w:rPr>
          <w:rFonts w:ascii="Arial" w:hAnsi="Arial" w:cs="Arial"/>
        </w:rPr>
        <w:t>July 3</w:t>
      </w:r>
      <w:r>
        <w:rPr>
          <w:rFonts w:ascii="Arial" w:hAnsi="Arial" w:cs="Arial"/>
        </w:rPr>
        <w:t>, 2025</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Debra Payne-Town Clerk</w:t>
      </w:r>
    </w:p>
    <w:p w14:paraId="6F7D500C" w14:textId="77777777" w:rsidR="004777B7" w:rsidRDefault="004777B7" w:rsidP="00717DD9">
      <w:pPr>
        <w:rPr>
          <w:rFonts w:ascii="Arial" w:hAnsi="Arial" w:cs="Arial"/>
        </w:rPr>
      </w:pPr>
    </w:p>
    <w:p w14:paraId="5B925C46" w14:textId="77777777" w:rsidR="004777B7" w:rsidRDefault="004777B7" w:rsidP="00717DD9">
      <w:pPr>
        <w:rPr>
          <w:rFonts w:ascii="Arial" w:hAnsi="Arial" w:cs="Arial"/>
        </w:rPr>
      </w:pPr>
    </w:p>
    <w:p w14:paraId="2BC66FEA" w14:textId="47034BA9" w:rsidR="004777B7" w:rsidRPr="00B32841" w:rsidRDefault="004777B7" w:rsidP="004777B7">
      <w:pPr>
        <w:rPr>
          <w:rFonts w:ascii="Arial" w:hAnsi="Arial" w:cs="Arial"/>
          <w:b/>
          <w:bCs/>
          <w:u w:val="single"/>
        </w:rPr>
      </w:pPr>
      <w:r w:rsidRPr="00B32841">
        <w:rPr>
          <w:rFonts w:ascii="Arial" w:hAnsi="Arial" w:cs="Arial"/>
          <w:b/>
          <w:bCs/>
          <w:u w:val="single"/>
        </w:rPr>
        <w:t>RESOLUTION #1</w:t>
      </w:r>
      <w:r>
        <w:rPr>
          <w:rFonts w:ascii="Arial" w:hAnsi="Arial" w:cs="Arial"/>
          <w:b/>
          <w:bCs/>
          <w:u w:val="single"/>
        </w:rPr>
        <w:t>4</w:t>
      </w:r>
    </w:p>
    <w:p w14:paraId="01FB981D" w14:textId="1F404EBF" w:rsidR="004777B7" w:rsidRDefault="004777B7" w:rsidP="00717DD9">
      <w:pPr>
        <w:rPr>
          <w:rFonts w:ascii="Arial" w:hAnsi="Arial" w:cs="Arial"/>
        </w:rPr>
      </w:pPr>
      <w:r>
        <w:rPr>
          <w:rFonts w:ascii="Arial" w:hAnsi="Arial" w:cs="Arial"/>
        </w:rPr>
        <w:t>PUBLIC HEARING</w:t>
      </w:r>
      <w:r w:rsidR="00437E05">
        <w:rPr>
          <w:rFonts w:ascii="Arial" w:hAnsi="Arial" w:cs="Arial"/>
        </w:rPr>
        <w:t xml:space="preserve">-POTENTIALLY UNSAFE BUILDING/STRUCTURE </w:t>
      </w:r>
    </w:p>
    <w:p w14:paraId="54BCE66D" w14:textId="6CBD2344" w:rsidR="00437E05" w:rsidRDefault="00437E05" w:rsidP="00717DD9">
      <w:pPr>
        <w:rPr>
          <w:rFonts w:ascii="Arial" w:hAnsi="Arial" w:cs="Arial"/>
        </w:rPr>
      </w:pPr>
      <w:r>
        <w:rPr>
          <w:rFonts w:ascii="Arial" w:hAnsi="Arial" w:cs="Arial"/>
        </w:rPr>
        <w:t>LOCATED AT:  7665 BENTON ROAD</w:t>
      </w:r>
    </w:p>
    <w:p w14:paraId="044CFE72" w14:textId="77777777" w:rsidR="00437E05" w:rsidRDefault="00437E05" w:rsidP="00717DD9">
      <w:pPr>
        <w:rPr>
          <w:rFonts w:ascii="Arial" w:hAnsi="Arial" w:cs="Arial"/>
        </w:rPr>
      </w:pPr>
    </w:p>
    <w:p w14:paraId="1AC9B114" w14:textId="2936D325" w:rsidR="00437E05" w:rsidRDefault="00437E05" w:rsidP="00717DD9">
      <w:pPr>
        <w:rPr>
          <w:rFonts w:ascii="Arial" w:hAnsi="Arial" w:cs="Arial"/>
        </w:rPr>
      </w:pPr>
      <w:r>
        <w:rPr>
          <w:rFonts w:ascii="Arial" w:hAnsi="Arial" w:cs="Arial"/>
        </w:rPr>
        <w:t xml:space="preserve">WHEREAS, The Town Board previously adopted Local Law 1 0f 2021 (Unsafe Building and Structure Law) in an effort to address buildings and structures that may be dangerous and/or unsafe by reason of damage by fire, the elements, age or general deterioration; and </w:t>
      </w:r>
    </w:p>
    <w:p w14:paraId="08213551" w14:textId="77777777" w:rsidR="00437E05" w:rsidRDefault="00437E05" w:rsidP="00717DD9">
      <w:pPr>
        <w:rPr>
          <w:rFonts w:ascii="Arial" w:hAnsi="Arial" w:cs="Arial"/>
        </w:rPr>
      </w:pPr>
    </w:p>
    <w:p w14:paraId="11BA26C9" w14:textId="33663DAF" w:rsidR="00437E05" w:rsidRDefault="00437E05" w:rsidP="00717DD9">
      <w:pPr>
        <w:rPr>
          <w:rFonts w:ascii="Arial" w:hAnsi="Arial" w:cs="Arial"/>
        </w:rPr>
      </w:pPr>
      <w:r>
        <w:rPr>
          <w:rFonts w:ascii="Arial" w:hAnsi="Arial" w:cs="Arial"/>
        </w:rPr>
        <w:t xml:space="preserve">WHEREAS, the Town Board recognizes that vacant building(s) or structure(s) not properly secured also serve as an attractive nuisance for young children who may be injured therein, as well as a point of congregation by vagrants and transients; and </w:t>
      </w:r>
    </w:p>
    <w:p w14:paraId="1C6A22F6" w14:textId="77777777" w:rsidR="00437E05" w:rsidRDefault="00437E05" w:rsidP="00717DD9">
      <w:pPr>
        <w:rPr>
          <w:rFonts w:ascii="Arial" w:hAnsi="Arial" w:cs="Arial"/>
        </w:rPr>
      </w:pPr>
    </w:p>
    <w:p w14:paraId="640DC353" w14:textId="408D398F" w:rsidR="00437E05" w:rsidRDefault="00437E05" w:rsidP="00717DD9">
      <w:pPr>
        <w:rPr>
          <w:rFonts w:ascii="Arial" w:hAnsi="Arial" w:cs="Arial"/>
        </w:rPr>
      </w:pPr>
      <w:r>
        <w:rPr>
          <w:rFonts w:ascii="Arial" w:hAnsi="Arial" w:cs="Arial"/>
        </w:rPr>
        <w:t>WHEREAS, the Town’s Enforcement Officer and Engineer have investigated and recommended that the building and/or structure located at; 7665 Benton Road and identified as Tax Map No.: 110.00-1-51 is dangerous and/or unsafe and is otherwise in violation of the Unsafe Buildings and Structures Law. A copy of that investigation report is attached and incorporated by reference; and</w:t>
      </w:r>
    </w:p>
    <w:p w14:paraId="03E95C89" w14:textId="77777777" w:rsidR="00437E05" w:rsidRDefault="00437E05" w:rsidP="00717DD9">
      <w:pPr>
        <w:rPr>
          <w:rFonts w:ascii="Arial" w:hAnsi="Arial" w:cs="Arial"/>
        </w:rPr>
      </w:pPr>
    </w:p>
    <w:p w14:paraId="64ED4399" w14:textId="2BB59388" w:rsidR="00437E05" w:rsidRDefault="00437E05" w:rsidP="00717DD9">
      <w:pPr>
        <w:rPr>
          <w:rFonts w:ascii="Arial" w:hAnsi="Arial" w:cs="Arial"/>
        </w:rPr>
      </w:pPr>
      <w:r>
        <w:rPr>
          <w:rFonts w:ascii="Arial" w:hAnsi="Arial" w:cs="Arial"/>
        </w:rPr>
        <w:t>WHEREAS, the Town Board has familiarized itself with this structure and property and has reviewed and considered the report, with certain attached materials, and is prepared to proceed.</w:t>
      </w:r>
    </w:p>
    <w:p w14:paraId="5C89843B" w14:textId="77777777" w:rsidR="00B9439A" w:rsidRDefault="00B9439A" w:rsidP="00574EE2">
      <w:pPr>
        <w:rPr>
          <w:rFonts w:ascii="Arial" w:hAnsi="Arial" w:cs="Arial"/>
        </w:rPr>
      </w:pPr>
    </w:p>
    <w:p w14:paraId="6DFE9EAE" w14:textId="20A918B2" w:rsidR="00437E05" w:rsidRDefault="00437E05" w:rsidP="00574EE2">
      <w:pPr>
        <w:rPr>
          <w:rFonts w:ascii="Arial" w:hAnsi="Arial" w:cs="Arial"/>
        </w:rPr>
      </w:pPr>
      <w:r>
        <w:rPr>
          <w:rFonts w:ascii="Arial" w:hAnsi="Arial" w:cs="Arial"/>
        </w:rPr>
        <w:t>NOW, THEREFORE, BE IT RESOLVED AND ORDERED, by the Town Board of Ellisburg;</w:t>
      </w:r>
    </w:p>
    <w:p w14:paraId="390CB5D9" w14:textId="77777777" w:rsidR="00437E05" w:rsidRDefault="00437E05" w:rsidP="00574EE2">
      <w:pPr>
        <w:rPr>
          <w:rFonts w:ascii="Arial" w:hAnsi="Arial" w:cs="Arial"/>
        </w:rPr>
      </w:pPr>
    </w:p>
    <w:p w14:paraId="6C98AD85" w14:textId="6A35D002" w:rsidR="00437E05" w:rsidRDefault="00437E05" w:rsidP="00437E05">
      <w:pPr>
        <w:pStyle w:val="ListParagraph"/>
        <w:numPr>
          <w:ilvl w:val="0"/>
          <w:numId w:val="63"/>
        </w:numPr>
        <w:rPr>
          <w:rFonts w:ascii="Arial" w:hAnsi="Arial" w:cs="Arial"/>
        </w:rPr>
      </w:pPr>
      <w:r>
        <w:rPr>
          <w:rFonts w:ascii="Arial" w:hAnsi="Arial" w:cs="Arial"/>
        </w:rPr>
        <w:t>The Town Board concludes that it is likely that the building or structure located at 7665 Benton Road is dangerous and/or unsafe and is in violation of the Unsafe Building and Structure Law.</w:t>
      </w:r>
    </w:p>
    <w:p w14:paraId="3323D5EA" w14:textId="39C19896" w:rsidR="00437E05" w:rsidRDefault="00437E05" w:rsidP="00437E05">
      <w:pPr>
        <w:pStyle w:val="ListParagraph"/>
        <w:numPr>
          <w:ilvl w:val="0"/>
          <w:numId w:val="63"/>
        </w:numPr>
        <w:rPr>
          <w:rFonts w:ascii="Arial" w:hAnsi="Arial" w:cs="Arial"/>
        </w:rPr>
      </w:pPr>
      <w:r>
        <w:rPr>
          <w:rFonts w:ascii="Arial" w:hAnsi="Arial" w:cs="Arial"/>
        </w:rPr>
        <w:t>The Town’s Enforcement Officer is directed to coordinate efforts with the Town Clerk for the preparation of a Notice of Public Hearing which shall be published, posted (including posting the property), and served upon the persons having legal interests in the subject property in accordance with the Unsafe Bu</w:t>
      </w:r>
      <w:r w:rsidR="005D2B57">
        <w:rPr>
          <w:rFonts w:ascii="Arial" w:hAnsi="Arial" w:cs="Arial"/>
        </w:rPr>
        <w:t>ildings and Structures Law.</w:t>
      </w:r>
    </w:p>
    <w:p w14:paraId="6562B63F" w14:textId="60359DFD" w:rsidR="005D2B57" w:rsidRDefault="005D2B57" w:rsidP="00437E05">
      <w:pPr>
        <w:pStyle w:val="ListParagraph"/>
        <w:numPr>
          <w:ilvl w:val="0"/>
          <w:numId w:val="63"/>
        </w:numPr>
        <w:rPr>
          <w:rFonts w:ascii="Arial" w:hAnsi="Arial" w:cs="Arial"/>
        </w:rPr>
      </w:pPr>
      <w:r>
        <w:rPr>
          <w:rFonts w:ascii="Arial" w:hAnsi="Arial" w:cs="Arial"/>
        </w:rPr>
        <w:t>The Public Hearing will be held at the Town Hall, Ellisburg, New York on August 7, 2025 at 7:10 p.m. to determine whether the building(s) and/or structure(s) is dangerous and/or unsafe, and if so, whether the same shall be promptly demolished and removed.</w:t>
      </w:r>
    </w:p>
    <w:p w14:paraId="4A2E5529" w14:textId="09A90B58" w:rsidR="005D2B57" w:rsidRPr="00437E05" w:rsidRDefault="005D2B57" w:rsidP="00437E05">
      <w:pPr>
        <w:pStyle w:val="ListParagraph"/>
        <w:numPr>
          <w:ilvl w:val="0"/>
          <w:numId w:val="63"/>
        </w:numPr>
        <w:rPr>
          <w:rFonts w:ascii="Arial" w:hAnsi="Arial" w:cs="Arial"/>
        </w:rPr>
      </w:pPr>
      <w:r>
        <w:rPr>
          <w:rFonts w:ascii="Arial" w:hAnsi="Arial" w:cs="Arial"/>
        </w:rPr>
        <w:t>This Resolution and Order shall take effect immediately.</w:t>
      </w:r>
    </w:p>
    <w:p w14:paraId="7CDC1E42" w14:textId="77777777" w:rsidR="00437E05" w:rsidRDefault="00437E05" w:rsidP="00574EE2">
      <w:pPr>
        <w:rPr>
          <w:rFonts w:ascii="Arial" w:hAnsi="Arial" w:cs="Arial"/>
        </w:rPr>
      </w:pPr>
    </w:p>
    <w:p w14:paraId="425359C5" w14:textId="77777777" w:rsidR="00437E05" w:rsidRDefault="00437E05" w:rsidP="00574EE2">
      <w:pPr>
        <w:rPr>
          <w:rFonts w:ascii="Arial" w:hAnsi="Arial" w:cs="Arial"/>
        </w:rPr>
      </w:pPr>
    </w:p>
    <w:p w14:paraId="147B9EE4" w14:textId="50E04A54" w:rsidR="00437E05" w:rsidRDefault="00437E05" w:rsidP="00437E05">
      <w:pPr>
        <w:rPr>
          <w:rFonts w:ascii="Arial" w:hAnsi="Arial" w:cs="Arial"/>
        </w:rPr>
      </w:pPr>
      <w:r>
        <w:rPr>
          <w:rFonts w:ascii="Arial" w:hAnsi="Arial" w:cs="Arial"/>
        </w:rPr>
        <w:t xml:space="preserve">The foregoing Resolution was offered by Board Member, </w:t>
      </w:r>
      <w:r w:rsidR="005D2B57">
        <w:rPr>
          <w:rFonts w:ascii="Arial" w:hAnsi="Arial" w:cs="Arial"/>
        </w:rPr>
        <w:t>Kurt Gehrke</w:t>
      </w:r>
      <w:r>
        <w:rPr>
          <w:rFonts w:ascii="Arial" w:hAnsi="Arial" w:cs="Arial"/>
        </w:rPr>
        <w:t>, and seconded by Board Member, Joel Bovee, and upon roll call vote of the Board was duly adopted as follows:</w:t>
      </w:r>
    </w:p>
    <w:p w14:paraId="658B48DF" w14:textId="77777777" w:rsidR="00437E05" w:rsidRDefault="00437E05" w:rsidP="00437E05">
      <w:pPr>
        <w:rPr>
          <w:rFonts w:ascii="Arial" w:hAnsi="Arial" w:cs="Arial"/>
        </w:rPr>
      </w:pPr>
    </w:p>
    <w:p w14:paraId="2B778E1F" w14:textId="77777777" w:rsidR="00437E05" w:rsidRDefault="00437E05" w:rsidP="00437E05">
      <w:pPr>
        <w:rPr>
          <w:rFonts w:ascii="Arial" w:hAnsi="Arial" w:cs="Arial"/>
        </w:rPr>
      </w:pPr>
      <w:r>
        <w:rPr>
          <w:rFonts w:ascii="Arial" w:hAnsi="Arial" w:cs="Arial"/>
        </w:rPr>
        <w:tab/>
        <w:t xml:space="preserve">Supervisor, Doug Shelmidine </w:t>
      </w:r>
      <w:r>
        <w:rPr>
          <w:rFonts w:ascii="Arial" w:hAnsi="Arial" w:cs="Arial"/>
        </w:rPr>
        <w:tab/>
        <w:t>-Yes</w:t>
      </w:r>
    </w:p>
    <w:p w14:paraId="2493FF73" w14:textId="77777777" w:rsidR="00437E05" w:rsidRDefault="00437E05" w:rsidP="00437E05">
      <w:pPr>
        <w:rPr>
          <w:rFonts w:ascii="Arial" w:hAnsi="Arial" w:cs="Arial"/>
        </w:rPr>
      </w:pPr>
      <w:r>
        <w:rPr>
          <w:rFonts w:ascii="Arial" w:hAnsi="Arial" w:cs="Arial"/>
        </w:rPr>
        <w:tab/>
        <w:t>Joel Bovee</w:t>
      </w:r>
      <w:r>
        <w:rPr>
          <w:rFonts w:ascii="Arial" w:hAnsi="Arial" w:cs="Arial"/>
        </w:rPr>
        <w:tab/>
      </w:r>
      <w:r>
        <w:rPr>
          <w:rFonts w:ascii="Arial" w:hAnsi="Arial" w:cs="Arial"/>
        </w:rPr>
        <w:tab/>
      </w:r>
      <w:r>
        <w:rPr>
          <w:rFonts w:ascii="Arial" w:hAnsi="Arial" w:cs="Arial"/>
        </w:rPr>
        <w:tab/>
      </w:r>
      <w:r>
        <w:rPr>
          <w:rFonts w:ascii="Arial" w:hAnsi="Arial" w:cs="Arial"/>
        </w:rPr>
        <w:tab/>
        <w:t>-Yes</w:t>
      </w:r>
    </w:p>
    <w:p w14:paraId="5CBB9D7E" w14:textId="77777777" w:rsidR="00437E05" w:rsidRDefault="00437E05" w:rsidP="00437E05">
      <w:pPr>
        <w:rPr>
          <w:rFonts w:ascii="Arial" w:hAnsi="Arial" w:cs="Arial"/>
        </w:rPr>
      </w:pPr>
      <w:r>
        <w:rPr>
          <w:rFonts w:ascii="Arial" w:hAnsi="Arial" w:cs="Arial"/>
        </w:rPr>
        <w:tab/>
        <w:t>Kurt Gehrke</w:t>
      </w:r>
      <w:r>
        <w:rPr>
          <w:rFonts w:ascii="Arial" w:hAnsi="Arial" w:cs="Arial"/>
        </w:rPr>
        <w:tab/>
      </w:r>
      <w:r>
        <w:rPr>
          <w:rFonts w:ascii="Arial" w:hAnsi="Arial" w:cs="Arial"/>
        </w:rPr>
        <w:tab/>
      </w:r>
      <w:r>
        <w:rPr>
          <w:rFonts w:ascii="Arial" w:hAnsi="Arial" w:cs="Arial"/>
        </w:rPr>
        <w:tab/>
      </w:r>
      <w:r>
        <w:rPr>
          <w:rFonts w:ascii="Arial" w:hAnsi="Arial" w:cs="Arial"/>
        </w:rPr>
        <w:tab/>
        <w:t>-Yes</w:t>
      </w:r>
    </w:p>
    <w:p w14:paraId="2495C5E3" w14:textId="77777777" w:rsidR="00437E05" w:rsidRDefault="00437E05" w:rsidP="00437E05">
      <w:pPr>
        <w:rPr>
          <w:rFonts w:ascii="Arial" w:hAnsi="Arial" w:cs="Arial"/>
        </w:rPr>
      </w:pPr>
      <w:r>
        <w:rPr>
          <w:rFonts w:ascii="Arial" w:hAnsi="Arial" w:cs="Arial"/>
        </w:rPr>
        <w:tab/>
        <w:t>Michael Hubbard</w:t>
      </w:r>
      <w:r>
        <w:rPr>
          <w:rFonts w:ascii="Arial" w:hAnsi="Arial" w:cs="Arial"/>
        </w:rPr>
        <w:tab/>
      </w:r>
      <w:r>
        <w:rPr>
          <w:rFonts w:ascii="Arial" w:hAnsi="Arial" w:cs="Arial"/>
        </w:rPr>
        <w:tab/>
      </w:r>
      <w:r>
        <w:rPr>
          <w:rFonts w:ascii="Arial" w:hAnsi="Arial" w:cs="Arial"/>
        </w:rPr>
        <w:tab/>
        <w:t>-Yes</w:t>
      </w:r>
    </w:p>
    <w:p w14:paraId="20D56A83" w14:textId="77777777" w:rsidR="00437E05" w:rsidRDefault="00437E05" w:rsidP="00437E05">
      <w:pPr>
        <w:rPr>
          <w:rFonts w:ascii="Arial" w:hAnsi="Arial" w:cs="Arial"/>
        </w:rPr>
      </w:pPr>
      <w:r>
        <w:rPr>
          <w:rFonts w:ascii="Arial" w:hAnsi="Arial" w:cs="Arial"/>
        </w:rPr>
        <w:tab/>
        <w:t>Donald Goodnough</w:t>
      </w:r>
      <w:r>
        <w:rPr>
          <w:rFonts w:ascii="Arial" w:hAnsi="Arial" w:cs="Arial"/>
        </w:rPr>
        <w:tab/>
      </w:r>
      <w:r>
        <w:rPr>
          <w:rFonts w:ascii="Arial" w:hAnsi="Arial" w:cs="Arial"/>
        </w:rPr>
        <w:tab/>
      </w:r>
      <w:r>
        <w:rPr>
          <w:rFonts w:ascii="Arial" w:hAnsi="Arial" w:cs="Arial"/>
        </w:rPr>
        <w:tab/>
        <w:t>-Yes</w:t>
      </w:r>
    </w:p>
    <w:p w14:paraId="3663DD49" w14:textId="77777777" w:rsidR="00437E05" w:rsidRDefault="00437E05" w:rsidP="00437E05">
      <w:pPr>
        <w:rPr>
          <w:rFonts w:ascii="Arial" w:hAnsi="Arial" w:cs="Arial"/>
        </w:rPr>
      </w:pPr>
    </w:p>
    <w:p w14:paraId="302D0E1D" w14:textId="77777777" w:rsidR="00437E05" w:rsidRDefault="00437E05" w:rsidP="00437E05">
      <w:pPr>
        <w:rPr>
          <w:rFonts w:ascii="Arial" w:hAnsi="Arial" w:cs="Arial"/>
        </w:rPr>
      </w:pPr>
      <w:r>
        <w:rPr>
          <w:rFonts w:ascii="Arial" w:hAnsi="Arial" w:cs="Arial"/>
        </w:rPr>
        <w:t>Dated:  July 3, 2025</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Debra Payne-Town Clerk</w:t>
      </w:r>
    </w:p>
    <w:p w14:paraId="5862B54B" w14:textId="77777777" w:rsidR="00B9439A" w:rsidRDefault="00B9439A" w:rsidP="00574EE2">
      <w:pPr>
        <w:rPr>
          <w:rFonts w:ascii="Arial" w:hAnsi="Arial" w:cs="Arial"/>
        </w:rPr>
      </w:pPr>
    </w:p>
    <w:p w14:paraId="0666A23A" w14:textId="77777777" w:rsidR="005D2B57" w:rsidRDefault="005D2B57" w:rsidP="00574EE2">
      <w:pPr>
        <w:rPr>
          <w:rFonts w:ascii="Arial" w:hAnsi="Arial" w:cs="Arial"/>
        </w:rPr>
      </w:pPr>
    </w:p>
    <w:p w14:paraId="484A79E7" w14:textId="77777777" w:rsidR="005D2B57" w:rsidRDefault="005D2B57" w:rsidP="00574EE2">
      <w:pPr>
        <w:rPr>
          <w:rFonts w:ascii="Arial" w:hAnsi="Arial" w:cs="Arial"/>
        </w:rPr>
      </w:pPr>
    </w:p>
    <w:p w14:paraId="71CD7584" w14:textId="08E4F432" w:rsidR="005D2B57" w:rsidRPr="00FE6852" w:rsidRDefault="005D2B57" w:rsidP="005D2B57">
      <w:pPr>
        <w:rPr>
          <w:b/>
          <w:u w:val="single"/>
        </w:rPr>
      </w:pPr>
      <w:r w:rsidRPr="00FE6852">
        <w:rPr>
          <w:b/>
          <w:u w:val="single"/>
        </w:rPr>
        <w:t>RESOLUTION #</w:t>
      </w:r>
      <w:r>
        <w:rPr>
          <w:b/>
          <w:u w:val="single"/>
        </w:rPr>
        <w:t>15</w:t>
      </w:r>
    </w:p>
    <w:p w14:paraId="72224BDA" w14:textId="77777777" w:rsidR="005D2B57" w:rsidRDefault="005D2B57" w:rsidP="005D2B57">
      <w:pPr>
        <w:rPr>
          <w:rFonts w:ascii="Arial" w:hAnsi="Arial" w:cs="Arial"/>
        </w:rPr>
      </w:pPr>
    </w:p>
    <w:p w14:paraId="28C4D0A0" w14:textId="4093342A" w:rsidR="005D2B57" w:rsidRDefault="005D2B57" w:rsidP="005D2B57">
      <w:pPr>
        <w:rPr>
          <w:rFonts w:ascii="Arial" w:hAnsi="Arial" w:cs="Arial"/>
        </w:rPr>
      </w:pPr>
      <w:r>
        <w:rPr>
          <w:rFonts w:ascii="Arial" w:hAnsi="Arial" w:cs="Arial"/>
        </w:rPr>
        <w:t>Offered by Councilman</w:t>
      </w:r>
      <w:r>
        <w:rPr>
          <w:rFonts w:ascii="Arial" w:hAnsi="Arial" w:cs="Arial"/>
        </w:rPr>
        <w:t xml:space="preserve"> Bovee</w:t>
      </w:r>
      <w:r>
        <w:rPr>
          <w:rFonts w:ascii="Arial" w:hAnsi="Arial" w:cs="Arial"/>
        </w:rPr>
        <w:t xml:space="preserve">, seconded by Councilman </w:t>
      </w:r>
      <w:r>
        <w:rPr>
          <w:rFonts w:ascii="Arial" w:hAnsi="Arial" w:cs="Arial"/>
        </w:rPr>
        <w:t>Gehrke</w:t>
      </w:r>
    </w:p>
    <w:p w14:paraId="2184494B" w14:textId="77777777" w:rsidR="005D2B57" w:rsidRDefault="005D2B57" w:rsidP="005D2B57">
      <w:pPr>
        <w:rPr>
          <w:rFonts w:ascii="Arial" w:hAnsi="Arial" w:cs="Arial"/>
        </w:rPr>
      </w:pPr>
    </w:p>
    <w:p w14:paraId="6AFC7A71" w14:textId="77777777" w:rsidR="005D2B57" w:rsidRDefault="005D2B57" w:rsidP="005D2B57">
      <w:pPr>
        <w:rPr>
          <w:rFonts w:ascii="Arial" w:hAnsi="Arial" w:cs="Arial"/>
        </w:rPr>
      </w:pPr>
    </w:p>
    <w:p w14:paraId="72F223BB" w14:textId="77777777" w:rsidR="005D2B57" w:rsidRDefault="005D2B57" w:rsidP="005D2B57">
      <w:pPr>
        <w:jc w:val="center"/>
        <w:rPr>
          <w:rFonts w:ascii="Arial" w:hAnsi="Arial" w:cs="Arial"/>
          <w:b/>
        </w:rPr>
      </w:pPr>
      <w:r>
        <w:rPr>
          <w:rFonts w:ascii="Arial" w:hAnsi="Arial" w:cs="Arial"/>
          <w:b/>
        </w:rPr>
        <w:t>Standard Work Day and Reporting Resolution</w:t>
      </w:r>
    </w:p>
    <w:p w14:paraId="4E519F50" w14:textId="77777777" w:rsidR="005D2B57" w:rsidRDefault="005D2B57" w:rsidP="005D2B57">
      <w:pPr>
        <w:jc w:val="center"/>
        <w:rPr>
          <w:rFonts w:ascii="Arial" w:hAnsi="Arial" w:cs="Arial"/>
        </w:rPr>
      </w:pPr>
    </w:p>
    <w:p w14:paraId="2C59ACEF" w14:textId="77777777" w:rsidR="005D2B57" w:rsidRDefault="005D2B57" w:rsidP="005D2B57">
      <w:pPr>
        <w:rPr>
          <w:rFonts w:ascii="Arial" w:hAnsi="Arial" w:cs="Arial"/>
        </w:rPr>
      </w:pPr>
      <w:r>
        <w:rPr>
          <w:rFonts w:ascii="Arial" w:hAnsi="Arial" w:cs="Arial"/>
        </w:rPr>
        <w:t>BE IT RESOLVED, that the Town of Ellisburg hereby establishes the following as standard work days for elected and appointed officials and will report the following days worked to the New York state and Local Employees’ Retirement System based on the record of activities maintained and submitted by these officials to the clerk of this body:</w:t>
      </w:r>
    </w:p>
    <w:p w14:paraId="074C23BF" w14:textId="77777777" w:rsidR="005D2B57" w:rsidRDefault="005D2B57" w:rsidP="005D2B57">
      <w:r>
        <w:tab/>
      </w:r>
      <w:r>
        <w:tab/>
      </w:r>
      <w:r>
        <w:tab/>
      </w:r>
      <w:r>
        <w:tab/>
      </w:r>
      <w:r>
        <w:tab/>
      </w:r>
      <w:r>
        <w:tab/>
      </w:r>
      <w:r>
        <w:tab/>
      </w:r>
      <w:r>
        <w:tab/>
      </w:r>
    </w:p>
    <w:p w14:paraId="0F03FE7A" w14:textId="77777777" w:rsidR="005D2B57" w:rsidRDefault="005D2B57" w:rsidP="005D2B57">
      <w:pPr>
        <w:rPr>
          <w:sz w:val="18"/>
          <w:szCs w:val="18"/>
        </w:rPr>
      </w:pPr>
      <w:r>
        <w:rPr>
          <w:sz w:val="18"/>
          <w:szCs w:val="18"/>
        </w:rPr>
        <w:tab/>
      </w:r>
      <w:r>
        <w:rPr>
          <w:sz w:val="18"/>
          <w:szCs w:val="18"/>
        </w:rPr>
        <w:tab/>
      </w:r>
      <w:r>
        <w:rPr>
          <w:sz w:val="18"/>
          <w:szCs w:val="18"/>
        </w:rPr>
        <w:tab/>
      </w:r>
      <w:r>
        <w:rPr>
          <w:sz w:val="18"/>
          <w:szCs w:val="18"/>
        </w:rPr>
        <w:tab/>
        <w:t>Standard</w:t>
      </w:r>
      <w:r>
        <w:rPr>
          <w:sz w:val="18"/>
          <w:szCs w:val="18"/>
        </w:rPr>
        <w:tab/>
      </w:r>
      <w:r>
        <w:rPr>
          <w:sz w:val="18"/>
          <w:szCs w:val="18"/>
        </w:rPr>
        <w:tab/>
      </w:r>
      <w:r>
        <w:rPr>
          <w:sz w:val="18"/>
          <w:szCs w:val="18"/>
        </w:rPr>
        <w:tab/>
      </w:r>
      <w:r>
        <w:rPr>
          <w:sz w:val="18"/>
          <w:szCs w:val="18"/>
        </w:rPr>
        <w:tab/>
      </w:r>
      <w:r>
        <w:rPr>
          <w:sz w:val="18"/>
          <w:szCs w:val="18"/>
        </w:rPr>
        <w:tab/>
        <w:t>Days/Month</w:t>
      </w:r>
    </w:p>
    <w:p w14:paraId="2746489E" w14:textId="77777777" w:rsidR="005D2B57" w:rsidRDefault="005D2B57" w:rsidP="005D2B57">
      <w:pPr>
        <w:rPr>
          <w:sz w:val="18"/>
          <w:szCs w:val="18"/>
        </w:rPr>
      </w:pPr>
      <w:r>
        <w:rPr>
          <w:sz w:val="18"/>
          <w:szCs w:val="18"/>
        </w:rPr>
        <w:tab/>
      </w:r>
      <w:r>
        <w:rPr>
          <w:sz w:val="18"/>
          <w:szCs w:val="18"/>
        </w:rPr>
        <w:tab/>
      </w:r>
      <w:r>
        <w:rPr>
          <w:sz w:val="18"/>
          <w:szCs w:val="18"/>
        </w:rPr>
        <w:tab/>
      </w:r>
      <w:r>
        <w:rPr>
          <w:sz w:val="18"/>
          <w:szCs w:val="18"/>
        </w:rPr>
        <w:tab/>
        <w:t>Work Day</w:t>
      </w:r>
      <w:r>
        <w:rPr>
          <w:sz w:val="18"/>
          <w:szCs w:val="18"/>
        </w:rPr>
        <w:tab/>
      </w:r>
      <w:r>
        <w:rPr>
          <w:sz w:val="18"/>
          <w:szCs w:val="18"/>
        </w:rPr>
        <w:tab/>
      </w:r>
      <w:r>
        <w:rPr>
          <w:sz w:val="18"/>
          <w:szCs w:val="18"/>
        </w:rPr>
        <w:tab/>
      </w:r>
      <w:r>
        <w:rPr>
          <w:sz w:val="18"/>
          <w:szCs w:val="18"/>
        </w:rPr>
        <w:tab/>
        <w:t>(based on Record</w:t>
      </w:r>
    </w:p>
    <w:p w14:paraId="4E5C9503" w14:textId="77777777" w:rsidR="005D2B57" w:rsidRDefault="005D2B57" w:rsidP="005D2B57">
      <w:pPr>
        <w:rPr>
          <w:sz w:val="18"/>
          <w:szCs w:val="18"/>
          <w:u w:val="single"/>
        </w:rPr>
      </w:pPr>
      <w:r>
        <w:rPr>
          <w:sz w:val="18"/>
          <w:szCs w:val="18"/>
          <w:u w:val="single"/>
        </w:rPr>
        <w:t>Title</w:t>
      </w:r>
      <w:r>
        <w:rPr>
          <w:sz w:val="18"/>
          <w:szCs w:val="18"/>
          <w:u w:val="single"/>
        </w:rPr>
        <w:tab/>
      </w:r>
      <w:r>
        <w:rPr>
          <w:sz w:val="18"/>
          <w:szCs w:val="18"/>
          <w:u w:val="single"/>
        </w:rPr>
        <w:tab/>
        <w:t>Name</w:t>
      </w:r>
      <w:r>
        <w:rPr>
          <w:sz w:val="18"/>
          <w:szCs w:val="18"/>
          <w:u w:val="single"/>
        </w:rPr>
        <w:tab/>
      </w:r>
      <w:r>
        <w:rPr>
          <w:sz w:val="18"/>
          <w:szCs w:val="18"/>
          <w:u w:val="single"/>
        </w:rPr>
        <w:tab/>
        <w:t xml:space="preserve">(Hrs/day) </w:t>
      </w:r>
      <w:r>
        <w:rPr>
          <w:sz w:val="18"/>
          <w:szCs w:val="18"/>
          <w:u w:val="single"/>
        </w:rPr>
        <w:tab/>
        <w:t>Term Begins/Ends</w:t>
      </w:r>
      <w:r>
        <w:rPr>
          <w:sz w:val="18"/>
          <w:szCs w:val="18"/>
          <w:u w:val="single"/>
        </w:rPr>
        <w:tab/>
      </w:r>
      <w:r>
        <w:rPr>
          <w:sz w:val="18"/>
          <w:szCs w:val="18"/>
          <w:u w:val="single"/>
        </w:rPr>
        <w:tab/>
        <w:t>of Activities)</w:t>
      </w:r>
    </w:p>
    <w:p w14:paraId="50CD7618" w14:textId="77777777" w:rsidR="005D2B57" w:rsidRDefault="005D2B57" w:rsidP="005D2B57">
      <w:pPr>
        <w:rPr>
          <w:sz w:val="18"/>
          <w:szCs w:val="18"/>
          <w:u w:val="single"/>
        </w:rPr>
      </w:pPr>
    </w:p>
    <w:p w14:paraId="75386709" w14:textId="77777777" w:rsidR="005D2B57" w:rsidRDefault="005D2B57" w:rsidP="005D2B57">
      <w:pPr>
        <w:rPr>
          <w:b/>
          <w:sz w:val="18"/>
          <w:szCs w:val="18"/>
          <w:u w:val="single"/>
        </w:rPr>
      </w:pPr>
      <w:r>
        <w:rPr>
          <w:b/>
          <w:sz w:val="18"/>
          <w:szCs w:val="18"/>
          <w:u w:val="single"/>
        </w:rPr>
        <w:t>Elected Officials:</w:t>
      </w:r>
    </w:p>
    <w:p w14:paraId="0FD5A8D4" w14:textId="77777777" w:rsidR="005D2B57" w:rsidRDefault="005D2B57" w:rsidP="005D2B57">
      <w:pPr>
        <w:rPr>
          <w:b/>
          <w:sz w:val="18"/>
          <w:szCs w:val="18"/>
          <w:u w:val="single"/>
        </w:rPr>
      </w:pPr>
    </w:p>
    <w:p w14:paraId="12BA7781" w14:textId="77777777" w:rsidR="005D2B57" w:rsidRDefault="005D2B57" w:rsidP="005D2B57">
      <w:pPr>
        <w:rPr>
          <w:sz w:val="16"/>
          <w:szCs w:val="16"/>
        </w:rPr>
      </w:pPr>
      <w:r>
        <w:rPr>
          <w:sz w:val="16"/>
          <w:szCs w:val="16"/>
        </w:rPr>
        <w:t>Town Clerk/</w:t>
      </w:r>
    </w:p>
    <w:p w14:paraId="168742F8" w14:textId="77777777" w:rsidR="005D2B57" w:rsidRDefault="005D2B57" w:rsidP="005D2B57">
      <w:pPr>
        <w:rPr>
          <w:sz w:val="16"/>
          <w:szCs w:val="16"/>
        </w:rPr>
      </w:pPr>
      <w:r>
        <w:rPr>
          <w:sz w:val="16"/>
          <w:szCs w:val="16"/>
        </w:rPr>
        <w:t>Collector</w:t>
      </w:r>
      <w:r>
        <w:rPr>
          <w:sz w:val="16"/>
          <w:szCs w:val="16"/>
        </w:rPr>
        <w:tab/>
      </w:r>
      <w:r>
        <w:rPr>
          <w:sz w:val="16"/>
          <w:szCs w:val="16"/>
        </w:rPr>
        <w:tab/>
        <w:t>Debbie Payne</w:t>
      </w:r>
      <w:r>
        <w:rPr>
          <w:sz w:val="16"/>
          <w:szCs w:val="16"/>
        </w:rPr>
        <w:tab/>
        <w:t xml:space="preserve">       6</w:t>
      </w:r>
      <w:r>
        <w:rPr>
          <w:sz w:val="16"/>
          <w:szCs w:val="16"/>
        </w:rPr>
        <w:tab/>
      </w:r>
      <w:r>
        <w:rPr>
          <w:sz w:val="16"/>
          <w:szCs w:val="16"/>
        </w:rPr>
        <w:tab/>
        <w:t>01/01/2024-12/31/2025</w:t>
      </w:r>
      <w:r>
        <w:rPr>
          <w:sz w:val="16"/>
          <w:szCs w:val="16"/>
        </w:rPr>
        <w:tab/>
      </w:r>
      <w:r>
        <w:rPr>
          <w:sz w:val="16"/>
          <w:szCs w:val="16"/>
        </w:rPr>
        <w:tab/>
        <w:t>20.56</w:t>
      </w:r>
    </w:p>
    <w:p w14:paraId="5E20D2EC" w14:textId="77777777" w:rsidR="005D2B57" w:rsidRDefault="005D2B57" w:rsidP="005D2B57">
      <w:pPr>
        <w:rPr>
          <w:sz w:val="16"/>
          <w:szCs w:val="16"/>
        </w:rPr>
      </w:pPr>
    </w:p>
    <w:p w14:paraId="2C4895BB" w14:textId="77777777" w:rsidR="005D2B57" w:rsidRDefault="005D2B57" w:rsidP="005D2B57">
      <w:pPr>
        <w:rPr>
          <w:sz w:val="16"/>
          <w:szCs w:val="16"/>
        </w:rPr>
      </w:pPr>
      <w:r>
        <w:rPr>
          <w:sz w:val="16"/>
          <w:szCs w:val="16"/>
        </w:rPr>
        <w:t>Highway</w:t>
      </w:r>
    </w:p>
    <w:p w14:paraId="77A4F348" w14:textId="77777777" w:rsidR="005D2B57" w:rsidRDefault="005D2B57" w:rsidP="005D2B57">
      <w:pPr>
        <w:rPr>
          <w:sz w:val="16"/>
          <w:szCs w:val="16"/>
        </w:rPr>
      </w:pPr>
      <w:r>
        <w:rPr>
          <w:sz w:val="16"/>
          <w:szCs w:val="16"/>
        </w:rPr>
        <w:t>Superintendent</w:t>
      </w:r>
      <w:r>
        <w:rPr>
          <w:sz w:val="16"/>
          <w:szCs w:val="16"/>
        </w:rPr>
        <w:tab/>
        <w:t>Robert Corron</w:t>
      </w:r>
      <w:r>
        <w:rPr>
          <w:sz w:val="16"/>
          <w:szCs w:val="16"/>
        </w:rPr>
        <w:tab/>
        <w:t xml:space="preserve">       8</w:t>
      </w:r>
      <w:r>
        <w:rPr>
          <w:sz w:val="16"/>
          <w:szCs w:val="16"/>
        </w:rPr>
        <w:tab/>
      </w:r>
      <w:r>
        <w:rPr>
          <w:sz w:val="16"/>
          <w:szCs w:val="16"/>
        </w:rPr>
        <w:tab/>
        <w:t>01/01/2024-12/31/2025</w:t>
      </w:r>
      <w:r>
        <w:rPr>
          <w:sz w:val="16"/>
          <w:szCs w:val="16"/>
        </w:rPr>
        <w:tab/>
      </w:r>
      <w:r>
        <w:rPr>
          <w:sz w:val="16"/>
          <w:szCs w:val="16"/>
        </w:rPr>
        <w:tab/>
        <w:t>21.33</w:t>
      </w:r>
    </w:p>
    <w:p w14:paraId="0E1614E2" w14:textId="77777777" w:rsidR="005D2B57" w:rsidRDefault="005D2B57" w:rsidP="005D2B57">
      <w:pPr>
        <w:rPr>
          <w:sz w:val="16"/>
          <w:szCs w:val="16"/>
        </w:rPr>
      </w:pPr>
    </w:p>
    <w:p w14:paraId="002BE22B" w14:textId="77777777" w:rsidR="005D2B57" w:rsidRDefault="005D2B57" w:rsidP="005D2B57">
      <w:pPr>
        <w:rPr>
          <w:sz w:val="16"/>
          <w:szCs w:val="16"/>
        </w:rPr>
      </w:pPr>
      <w:r>
        <w:rPr>
          <w:sz w:val="16"/>
          <w:szCs w:val="16"/>
        </w:rPr>
        <w:t>Town Justice</w:t>
      </w:r>
      <w:r>
        <w:rPr>
          <w:sz w:val="16"/>
          <w:szCs w:val="16"/>
        </w:rPr>
        <w:tab/>
        <w:t>Peter Payne</w:t>
      </w:r>
      <w:r>
        <w:rPr>
          <w:sz w:val="16"/>
          <w:szCs w:val="16"/>
        </w:rPr>
        <w:tab/>
        <w:t xml:space="preserve">       6</w:t>
      </w:r>
      <w:r>
        <w:rPr>
          <w:sz w:val="16"/>
          <w:szCs w:val="16"/>
        </w:rPr>
        <w:tab/>
      </w:r>
      <w:r>
        <w:rPr>
          <w:sz w:val="16"/>
          <w:szCs w:val="16"/>
        </w:rPr>
        <w:tab/>
        <w:t>01/01/2023-12/31/2026</w:t>
      </w:r>
      <w:r>
        <w:rPr>
          <w:sz w:val="16"/>
          <w:szCs w:val="16"/>
        </w:rPr>
        <w:tab/>
      </w:r>
      <w:r>
        <w:rPr>
          <w:sz w:val="16"/>
          <w:szCs w:val="16"/>
        </w:rPr>
        <w:tab/>
        <w:t>15.39</w:t>
      </w:r>
    </w:p>
    <w:p w14:paraId="2E904AB6" w14:textId="77777777" w:rsidR="005D2B57" w:rsidRDefault="005D2B57" w:rsidP="005D2B57">
      <w:pPr>
        <w:rPr>
          <w:sz w:val="16"/>
          <w:szCs w:val="16"/>
        </w:rPr>
      </w:pPr>
    </w:p>
    <w:p w14:paraId="708EFFB5" w14:textId="77777777" w:rsidR="005D2B57" w:rsidRDefault="005D2B57" w:rsidP="005D2B57">
      <w:pPr>
        <w:rPr>
          <w:sz w:val="16"/>
          <w:szCs w:val="16"/>
        </w:rPr>
      </w:pPr>
    </w:p>
    <w:p w14:paraId="38F4B7F1" w14:textId="77777777" w:rsidR="005D2B57" w:rsidRDefault="005D2B57" w:rsidP="005D2B57">
      <w:pPr>
        <w:rPr>
          <w:b/>
          <w:sz w:val="16"/>
          <w:szCs w:val="16"/>
          <w:u w:val="single"/>
        </w:rPr>
      </w:pPr>
      <w:r>
        <w:rPr>
          <w:b/>
          <w:sz w:val="16"/>
          <w:szCs w:val="16"/>
          <w:u w:val="single"/>
        </w:rPr>
        <w:t>Appointed Officials:</w:t>
      </w:r>
    </w:p>
    <w:p w14:paraId="1F4175B0" w14:textId="77777777" w:rsidR="005D2B57" w:rsidRDefault="005D2B57" w:rsidP="005D2B57">
      <w:pPr>
        <w:rPr>
          <w:sz w:val="16"/>
          <w:szCs w:val="16"/>
        </w:rPr>
      </w:pPr>
    </w:p>
    <w:p w14:paraId="2D4CB250" w14:textId="77777777" w:rsidR="005D2B57" w:rsidRDefault="005D2B57" w:rsidP="005D2B57">
      <w:pPr>
        <w:rPr>
          <w:sz w:val="16"/>
          <w:szCs w:val="16"/>
        </w:rPr>
      </w:pPr>
      <w:r>
        <w:rPr>
          <w:sz w:val="16"/>
          <w:szCs w:val="16"/>
        </w:rPr>
        <w:t>Clerk to Supervisor</w:t>
      </w:r>
      <w:r>
        <w:rPr>
          <w:sz w:val="16"/>
          <w:szCs w:val="16"/>
        </w:rPr>
        <w:tab/>
        <w:t>Ashley Lowe</w:t>
      </w:r>
      <w:r>
        <w:rPr>
          <w:sz w:val="16"/>
          <w:szCs w:val="16"/>
        </w:rPr>
        <w:tab/>
        <w:t xml:space="preserve">       6</w:t>
      </w:r>
      <w:r>
        <w:rPr>
          <w:sz w:val="16"/>
          <w:szCs w:val="16"/>
        </w:rPr>
        <w:tab/>
      </w:r>
      <w:r>
        <w:rPr>
          <w:sz w:val="16"/>
          <w:szCs w:val="16"/>
        </w:rPr>
        <w:tab/>
        <w:t>01/01/2024-12/31/2025</w:t>
      </w:r>
      <w:r>
        <w:rPr>
          <w:sz w:val="16"/>
          <w:szCs w:val="16"/>
        </w:rPr>
        <w:tab/>
      </w:r>
      <w:r>
        <w:rPr>
          <w:sz w:val="16"/>
          <w:szCs w:val="16"/>
        </w:rPr>
        <w:tab/>
        <w:t>12.17</w:t>
      </w:r>
    </w:p>
    <w:p w14:paraId="72616493" w14:textId="77777777" w:rsidR="005D2B57" w:rsidRDefault="005D2B57" w:rsidP="005D2B57">
      <w:pPr>
        <w:rPr>
          <w:sz w:val="16"/>
          <w:szCs w:val="16"/>
        </w:rPr>
      </w:pPr>
    </w:p>
    <w:p w14:paraId="1D5C607A" w14:textId="77777777" w:rsidR="005D2B57" w:rsidRDefault="005D2B57" w:rsidP="005D2B57">
      <w:pPr>
        <w:rPr>
          <w:sz w:val="16"/>
          <w:szCs w:val="16"/>
        </w:rPr>
      </w:pPr>
    </w:p>
    <w:p w14:paraId="7BEDF292" w14:textId="77777777" w:rsidR="005D2B57" w:rsidRDefault="005D2B57" w:rsidP="005D2B57">
      <w:pPr>
        <w:rPr>
          <w:sz w:val="16"/>
          <w:szCs w:val="16"/>
        </w:rPr>
      </w:pPr>
    </w:p>
    <w:p w14:paraId="727FCB77" w14:textId="77777777" w:rsidR="005D2B57" w:rsidRDefault="005D2B57" w:rsidP="005D2B57">
      <w:pPr>
        <w:spacing w:line="0" w:lineRule="atLeast"/>
        <w:jc w:val="both"/>
        <w:rPr>
          <w:rFonts w:ascii="Arial" w:hAnsi="Arial" w:cs="Arial"/>
        </w:rPr>
      </w:pPr>
      <w:r>
        <w:rPr>
          <w:rFonts w:ascii="Arial" w:hAnsi="Arial" w:cs="Arial"/>
        </w:rPr>
        <w:t>Voting as follows:</w:t>
      </w:r>
    </w:p>
    <w:p w14:paraId="2BAD7AF5" w14:textId="77777777" w:rsidR="005D2B57" w:rsidRDefault="005D2B57" w:rsidP="005D2B57">
      <w:pPr>
        <w:spacing w:line="0" w:lineRule="atLeast"/>
        <w:jc w:val="both"/>
        <w:rPr>
          <w:rFonts w:ascii="Arial" w:hAnsi="Arial" w:cs="Arial"/>
        </w:rPr>
      </w:pPr>
    </w:p>
    <w:p w14:paraId="7BD8768E" w14:textId="3A492DE2" w:rsidR="005D2B57" w:rsidRDefault="005D2B57" w:rsidP="005D2B57">
      <w:pPr>
        <w:spacing w:line="0" w:lineRule="atLeast"/>
        <w:jc w:val="both"/>
        <w:rPr>
          <w:rFonts w:ascii="Arial" w:hAnsi="Arial" w:cs="Arial"/>
        </w:rPr>
      </w:pPr>
      <w:r>
        <w:rPr>
          <w:rFonts w:ascii="Arial" w:hAnsi="Arial" w:cs="Arial"/>
        </w:rPr>
        <w:t xml:space="preserve">Bovee – </w:t>
      </w:r>
      <w:r>
        <w:rPr>
          <w:rFonts w:ascii="Arial" w:hAnsi="Arial" w:cs="Arial"/>
        </w:rPr>
        <w:tab/>
      </w:r>
      <w:r>
        <w:rPr>
          <w:rFonts w:ascii="Arial" w:hAnsi="Arial" w:cs="Arial"/>
        </w:rPr>
        <w:tab/>
        <w:t>aye</w:t>
      </w:r>
    </w:p>
    <w:p w14:paraId="3C034812" w14:textId="01A79AAC" w:rsidR="005D2B57" w:rsidRDefault="005D2B57" w:rsidP="005D2B57">
      <w:pPr>
        <w:spacing w:line="0" w:lineRule="atLeast"/>
        <w:jc w:val="both"/>
        <w:rPr>
          <w:rFonts w:ascii="Arial" w:hAnsi="Arial" w:cs="Arial"/>
        </w:rPr>
      </w:pPr>
      <w:r>
        <w:rPr>
          <w:rFonts w:ascii="Arial" w:hAnsi="Arial" w:cs="Arial"/>
        </w:rPr>
        <w:t xml:space="preserve">Goodnough – </w:t>
      </w:r>
      <w:r>
        <w:rPr>
          <w:rFonts w:ascii="Arial" w:hAnsi="Arial" w:cs="Arial"/>
        </w:rPr>
        <w:tab/>
        <w:t>aye</w:t>
      </w:r>
    </w:p>
    <w:p w14:paraId="64F0BEB7" w14:textId="7B21D3B2" w:rsidR="005D2B57" w:rsidRDefault="005D2B57" w:rsidP="005D2B57">
      <w:pPr>
        <w:spacing w:line="0" w:lineRule="atLeast"/>
        <w:jc w:val="both"/>
        <w:rPr>
          <w:rFonts w:ascii="Arial" w:hAnsi="Arial" w:cs="Arial"/>
        </w:rPr>
      </w:pPr>
      <w:r>
        <w:rPr>
          <w:rFonts w:ascii="Arial" w:hAnsi="Arial" w:cs="Arial"/>
        </w:rPr>
        <w:t xml:space="preserve">Shelmidine – </w:t>
      </w:r>
      <w:r>
        <w:rPr>
          <w:rFonts w:ascii="Arial" w:hAnsi="Arial" w:cs="Arial"/>
        </w:rPr>
        <w:tab/>
        <w:t>aye</w:t>
      </w:r>
    </w:p>
    <w:p w14:paraId="02D16D11" w14:textId="3536D19A" w:rsidR="005D2B57" w:rsidRDefault="005D2B57" w:rsidP="005D2B57">
      <w:pPr>
        <w:spacing w:line="0" w:lineRule="atLeast"/>
        <w:jc w:val="both"/>
        <w:rPr>
          <w:rFonts w:ascii="Arial" w:hAnsi="Arial" w:cs="Arial"/>
        </w:rPr>
      </w:pPr>
      <w:r>
        <w:rPr>
          <w:rFonts w:ascii="Arial" w:hAnsi="Arial" w:cs="Arial"/>
        </w:rPr>
        <w:t xml:space="preserve">Hubbard – </w:t>
      </w:r>
      <w:r>
        <w:rPr>
          <w:rFonts w:ascii="Arial" w:hAnsi="Arial" w:cs="Arial"/>
        </w:rPr>
        <w:tab/>
      </w:r>
      <w:r>
        <w:rPr>
          <w:rFonts w:ascii="Arial" w:hAnsi="Arial" w:cs="Arial"/>
        </w:rPr>
        <w:tab/>
        <w:t>aye</w:t>
      </w:r>
    </w:p>
    <w:p w14:paraId="3751DEF2" w14:textId="4FC61DD4" w:rsidR="005D2B57" w:rsidRDefault="005D2B57" w:rsidP="005D2B57">
      <w:pPr>
        <w:spacing w:line="0" w:lineRule="atLeast"/>
        <w:jc w:val="both"/>
        <w:rPr>
          <w:rFonts w:ascii="Arial" w:hAnsi="Arial" w:cs="Arial"/>
        </w:rPr>
      </w:pPr>
      <w:r>
        <w:rPr>
          <w:rFonts w:ascii="Arial" w:hAnsi="Arial" w:cs="Arial"/>
        </w:rPr>
        <w:t>Gehrke –</w:t>
      </w:r>
      <w:r>
        <w:rPr>
          <w:rFonts w:ascii="Arial" w:hAnsi="Arial" w:cs="Arial"/>
        </w:rPr>
        <w:tab/>
      </w:r>
      <w:r>
        <w:rPr>
          <w:rFonts w:ascii="Arial" w:hAnsi="Arial" w:cs="Arial"/>
        </w:rPr>
        <w:tab/>
        <w:t>aye</w:t>
      </w:r>
    </w:p>
    <w:p w14:paraId="4421D58A" w14:textId="77777777" w:rsidR="005D2B57" w:rsidRDefault="005D2B57" w:rsidP="00574EE2">
      <w:pPr>
        <w:rPr>
          <w:rFonts w:ascii="Arial" w:hAnsi="Arial" w:cs="Arial"/>
        </w:rPr>
      </w:pPr>
    </w:p>
    <w:p w14:paraId="537DB2AA" w14:textId="77777777" w:rsidR="005D2B57" w:rsidRDefault="005D2B57" w:rsidP="00574EE2">
      <w:pPr>
        <w:rPr>
          <w:rFonts w:ascii="Arial" w:hAnsi="Arial" w:cs="Arial"/>
        </w:rPr>
      </w:pPr>
    </w:p>
    <w:p w14:paraId="40D6FCD1" w14:textId="25932EA6" w:rsidR="008D3846" w:rsidRPr="00C93F93" w:rsidRDefault="008D3846" w:rsidP="00C93F93">
      <w:pPr>
        <w:rPr>
          <w:rFonts w:ascii="Arial" w:hAnsi="Arial" w:cs="Arial"/>
        </w:rPr>
      </w:pPr>
      <w:r w:rsidRPr="00C93F93">
        <w:rPr>
          <w:rFonts w:ascii="Arial" w:hAnsi="Arial" w:cs="Arial"/>
        </w:rPr>
        <w:t>Supervisor’s Report:</w:t>
      </w:r>
    </w:p>
    <w:p w14:paraId="12ADC27C" w14:textId="77777777" w:rsidR="008D3846" w:rsidRDefault="008D3846" w:rsidP="008D3846">
      <w:pPr>
        <w:spacing w:line="0" w:lineRule="atLeast"/>
        <w:jc w:val="both"/>
        <w:rPr>
          <w:rFonts w:ascii="Arial" w:hAnsi="Arial" w:cs="Arial"/>
        </w:rPr>
      </w:pPr>
    </w:p>
    <w:p w14:paraId="2450D88A" w14:textId="6663F311" w:rsidR="00C93F93" w:rsidRDefault="007D02F7" w:rsidP="00C93F93">
      <w:pPr>
        <w:pStyle w:val="ListParagraph"/>
        <w:numPr>
          <w:ilvl w:val="0"/>
          <w:numId w:val="55"/>
        </w:numPr>
        <w:spacing w:line="0" w:lineRule="atLeast"/>
        <w:jc w:val="both"/>
        <w:rPr>
          <w:rFonts w:ascii="Arial" w:hAnsi="Arial" w:cs="Arial"/>
        </w:rPr>
      </w:pPr>
      <w:r>
        <w:rPr>
          <w:rFonts w:ascii="Arial" w:hAnsi="Arial" w:cs="Arial"/>
        </w:rPr>
        <w:t>Reviewed letter to be sent to residents in Resort district on the Dog Law.</w:t>
      </w:r>
    </w:p>
    <w:p w14:paraId="37F75E1B" w14:textId="44A2D245" w:rsidR="007D02F7" w:rsidRDefault="007D02F7" w:rsidP="00C93F93">
      <w:pPr>
        <w:pStyle w:val="ListParagraph"/>
        <w:numPr>
          <w:ilvl w:val="0"/>
          <w:numId w:val="55"/>
        </w:numPr>
        <w:spacing w:line="0" w:lineRule="atLeast"/>
        <w:jc w:val="both"/>
        <w:rPr>
          <w:rFonts w:ascii="Arial" w:hAnsi="Arial" w:cs="Arial"/>
        </w:rPr>
      </w:pPr>
      <w:r>
        <w:rPr>
          <w:rFonts w:ascii="Arial" w:hAnsi="Arial" w:cs="Arial"/>
        </w:rPr>
        <w:t>Met with Supervisor’s from Rodman and Worth and South Jeff Rescue personnel to review budgets.</w:t>
      </w:r>
    </w:p>
    <w:p w14:paraId="2C7CF25B" w14:textId="597FD44A" w:rsidR="007D02F7" w:rsidRDefault="007D02F7" w:rsidP="007D02F7">
      <w:pPr>
        <w:pStyle w:val="ListParagraph"/>
        <w:numPr>
          <w:ilvl w:val="1"/>
          <w:numId w:val="55"/>
        </w:numPr>
        <w:spacing w:line="0" w:lineRule="atLeast"/>
        <w:jc w:val="both"/>
        <w:rPr>
          <w:rFonts w:ascii="Arial" w:hAnsi="Arial" w:cs="Arial"/>
        </w:rPr>
      </w:pPr>
      <w:r>
        <w:rPr>
          <w:rFonts w:ascii="Arial" w:hAnsi="Arial" w:cs="Arial"/>
        </w:rPr>
        <w:t>Explained that the Hospital has received a grant to employ an EMT with a fly car stationed at the hospital to assist throughout the County.</w:t>
      </w:r>
    </w:p>
    <w:p w14:paraId="541C6F31" w14:textId="16DE4ED6" w:rsidR="007D02F7" w:rsidRDefault="007D02F7" w:rsidP="007D02F7">
      <w:pPr>
        <w:pStyle w:val="ListParagraph"/>
        <w:numPr>
          <w:ilvl w:val="0"/>
          <w:numId w:val="55"/>
        </w:numPr>
        <w:spacing w:line="0" w:lineRule="atLeast"/>
        <w:jc w:val="both"/>
        <w:rPr>
          <w:rFonts w:ascii="Arial" w:hAnsi="Arial" w:cs="Arial"/>
        </w:rPr>
      </w:pPr>
      <w:r>
        <w:rPr>
          <w:rFonts w:ascii="Arial" w:hAnsi="Arial" w:cs="Arial"/>
        </w:rPr>
        <w:t>Still working with FEMA on Hobbs Road and reimbursement.</w:t>
      </w:r>
    </w:p>
    <w:p w14:paraId="69B4771A" w14:textId="2AD211A4" w:rsidR="007D02F7" w:rsidRDefault="007D02F7" w:rsidP="007D02F7">
      <w:pPr>
        <w:pStyle w:val="ListParagraph"/>
        <w:numPr>
          <w:ilvl w:val="0"/>
          <w:numId w:val="55"/>
        </w:numPr>
        <w:spacing w:line="0" w:lineRule="atLeast"/>
        <w:jc w:val="both"/>
        <w:rPr>
          <w:rFonts w:ascii="Arial" w:hAnsi="Arial" w:cs="Arial"/>
        </w:rPr>
      </w:pPr>
      <w:r>
        <w:rPr>
          <w:rFonts w:ascii="Arial" w:hAnsi="Arial" w:cs="Arial"/>
        </w:rPr>
        <w:t>Working with Bob in getting estimates on Bulk Sand/Salt Storage Shed.</w:t>
      </w:r>
    </w:p>
    <w:p w14:paraId="66943841" w14:textId="1A4CB04F" w:rsidR="007D02F7" w:rsidRPr="007D02F7" w:rsidRDefault="007D02F7" w:rsidP="007D02F7">
      <w:pPr>
        <w:pStyle w:val="ListParagraph"/>
        <w:numPr>
          <w:ilvl w:val="0"/>
          <w:numId w:val="55"/>
        </w:numPr>
        <w:spacing w:line="0" w:lineRule="atLeast"/>
        <w:jc w:val="both"/>
        <w:rPr>
          <w:rFonts w:ascii="Arial" w:hAnsi="Arial" w:cs="Arial"/>
        </w:rPr>
      </w:pPr>
      <w:r>
        <w:rPr>
          <w:rFonts w:ascii="Arial" w:hAnsi="Arial" w:cs="Arial"/>
        </w:rPr>
        <w:t>Reviewed the report on the transfer site income and expenses.</w:t>
      </w:r>
    </w:p>
    <w:p w14:paraId="6D6F5417" w14:textId="77777777" w:rsidR="00886F96" w:rsidRPr="00511227" w:rsidRDefault="00886F96" w:rsidP="00511227">
      <w:pPr>
        <w:spacing w:line="0" w:lineRule="atLeast"/>
        <w:jc w:val="both"/>
        <w:rPr>
          <w:rFonts w:ascii="Arial" w:hAnsi="Arial" w:cs="Arial"/>
        </w:rPr>
      </w:pPr>
    </w:p>
    <w:p w14:paraId="042D1C06" w14:textId="77777777" w:rsidR="006227F9" w:rsidRDefault="006227F9" w:rsidP="006227F9">
      <w:pPr>
        <w:spacing w:line="0" w:lineRule="atLeast"/>
        <w:jc w:val="both"/>
        <w:rPr>
          <w:rFonts w:ascii="Arial" w:hAnsi="Arial" w:cs="Arial"/>
        </w:rPr>
      </w:pPr>
      <w:r>
        <w:rPr>
          <w:rFonts w:ascii="Arial" w:hAnsi="Arial" w:cs="Arial"/>
        </w:rPr>
        <w:t>Highway Superintendent’s Report:</w:t>
      </w:r>
    </w:p>
    <w:p w14:paraId="27A8DDFA" w14:textId="77777777" w:rsidR="00886F96" w:rsidRDefault="00886F96" w:rsidP="00886F96">
      <w:pPr>
        <w:pStyle w:val="ListParagraph"/>
        <w:spacing w:line="0" w:lineRule="atLeast"/>
        <w:jc w:val="both"/>
        <w:rPr>
          <w:rFonts w:ascii="Arial" w:hAnsi="Arial" w:cs="Arial"/>
        </w:rPr>
      </w:pPr>
    </w:p>
    <w:p w14:paraId="6C825007" w14:textId="0DDE3ECE" w:rsidR="00C93F93" w:rsidRDefault="007D02F7" w:rsidP="006227F9">
      <w:pPr>
        <w:pStyle w:val="ListParagraph"/>
        <w:numPr>
          <w:ilvl w:val="0"/>
          <w:numId w:val="55"/>
        </w:numPr>
        <w:spacing w:line="0" w:lineRule="atLeast"/>
        <w:jc w:val="both"/>
        <w:rPr>
          <w:rFonts w:ascii="Arial" w:hAnsi="Arial" w:cs="Arial"/>
        </w:rPr>
      </w:pPr>
      <w:r>
        <w:rPr>
          <w:rFonts w:ascii="Arial" w:hAnsi="Arial" w:cs="Arial"/>
        </w:rPr>
        <w:t>Discussed roads that are being chip sealed/paved.</w:t>
      </w:r>
    </w:p>
    <w:p w14:paraId="2E613E42" w14:textId="14AAC479" w:rsidR="007D02F7" w:rsidRDefault="007D02F7" w:rsidP="006227F9">
      <w:pPr>
        <w:pStyle w:val="ListParagraph"/>
        <w:numPr>
          <w:ilvl w:val="0"/>
          <w:numId w:val="55"/>
        </w:numPr>
        <w:spacing w:line="0" w:lineRule="atLeast"/>
        <w:jc w:val="both"/>
        <w:rPr>
          <w:rFonts w:ascii="Arial" w:hAnsi="Arial" w:cs="Arial"/>
        </w:rPr>
      </w:pPr>
      <w:r>
        <w:rPr>
          <w:rFonts w:ascii="Arial" w:hAnsi="Arial" w:cs="Arial"/>
        </w:rPr>
        <w:t>Water reads next week</w:t>
      </w:r>
    </w:p>
    <w:p w14:paraId="1753DC41" w14:textId="6DFFB7C2" w:rsidR="007D02F7" w:rsidRPr="006227F9" w:rsidRDefault="007D02F7" w:rsidP="006227F9">
      <w:pPr>
        <w:pStyle w:val="ListParagraph"/>
        <w:numPr>
          <w:ilvl w:val="0"/>
          <w:numId w:val="55"/>
        </w:numPr>
        <w:spacing w:line="0" w:lineRule="atLeast"/>
        <w:jc w:val="both"/>
        <w:rPr>
          <w:rFonts w:ascii="Arial" w:hAnsi="Arial" w:cs="Arial"/>
        </w:rPr>
      </w:pPr>
      <w:r>
        <w:rPr>
          <w:rFonts w:ascii="Arial" w:hAnsi="Arial" w:cs="Arial"/>
        </w:rPr>
        <w:t>The blocks at the truck barn have been bonded, waiting for it to dry to proceed with painting.</w:t>
      </w:r>
    </w:p>
    <w:p w14:paraId="4CDF88B3" w14:textId="77777777" w:rsidR="00155A9B" w:rsidRPr="00155A9B" w:rsidRDefault="00155A9B" w:rsidP="00155A9B">
      <w:pPr>
        <w:pStyle w:val="ListParagraph"/>
        <w:spacing w:line="0" w:lineRule="atLeast"/>
        <w:jc w:val="both"/>
        <w:rPr>
          <w:rFonts w:ascii="Arial" w:hAnsi="Arial" w:cs="Arial"/>
        </w:rPr>
      </w:pPr>
    </w:p>
    <w:p w14:paraId="67031233" w14:textId="70C79090" w:rsidR="005F23AB" w:rsidRDefault="00F21A41" w:rsidP="00097FA2">
      <w:pPr>
        <w:spacing w:line="0" w:lineRule="atLeast"/>
        <w:jc w:val="both"/>
        <w:rPr>
          <w:rFonts w:ascii="Arial" w:hAnsi="Arial" w:cs="Arial"/>
        </w:rPr>
      </w:pPr>
      <w:r>
        <w:rPr>
          <w:rFonts w:ascii="Arial" w:hAnsi="Arial" w:cs="Arial"/>
        </w:rPr>
        <w:t>Assessor’s Report:</w:t>
      </w:r>
    </w:p>
    <w:p w14:paraId="1AE315CE" w14:textId="77777777" w:rsidR="00822FA0" w:rsidRDefault="00822FA0" w:rsidP="00097FA2">
      <w:pPr>
        <w:spacing w:line="0" w:lineRule="atLeast"/>
        <w:jc w:val="both"/>
        <w:rPr>
          <w:rFonts w:ascii="Arial" w:hAnsi="Arial" w:cs="Arial"/>
        </w:rPr>
      </w:pPr>
    </w:p>
    <w:p w14:paraId="6263B328" w14:textId="455C719F" w:rsidR="00727F67" w:rsidRDefault="007D02F7" w:rsidP="006227F9">
      <w:pPr>
        <w:pStyle w:val="ListParagraph"/>
        <w:numPr>
          <w:ilvl w:val="0"/>
          <w:numId w:val="55"/>
        </w:numPr>
        <w:spacing w:line="0" w:lineRule="atLeast"/>
        <w:jc w:val="both"/>
        <w:rPr>
          <w:rFonts w:ascii="Arial" w:hAnsi="Arial" w:cs="Arial"/>
        </w:rPr>
      </w:pPr>
      <w:r>
        <w:rPr>
          <w:rFonts w:ascii="Arial" w:hAnsi="Arial" w:cs="Arial"/>
        </w:rPr>
        <w:t>Discussed a couple of variances/coastal permits that are in process.</w:t>
      </w:r>
    </w:p>
    <w:p w14:paraId="6B494D15" w14:textId="52A6BF0B" w:rsidR="007D02F7" w:rsidRPr="006227F9" w:rsidRDefault="007D02F7" w:rsidP="006227F9">
      <w:pPr>
        <w:pStyle w:val="ListParagraph"/>
        <w:numPr>
          <w:ilvl w:val="0"/>
          <w:numId w:val="55"/>
        </w:numPr>
        <w:spacing w:line="0" w:lineRule="atLeast"/>
        <w:jc w:val="both"/>
        <w:rPr>
          <w:rFonts w:ascii="Arial" w:hAnsi="Arial" w:cs="Arial"/>
        </w:rPr>
      </w:pPr>
      <w:r>
        <w:rPr>
          <w:rFonts w:ascii="Arial" w:hAnsi="Arial" w:cs="Arial"/>
        </w:rPr>
        <w:t>Discussed the reimbursement from the State of $5/parcel for the re-evaluation of the properties in the Town.</w:t>
      </w:r>
    </w:p>
    <w:p w14:paraId="745C3A20" w14:textId="77777777" w:rsidR="00991E54" w:rsidRDefault="00991E54" w:rsidP="00991E54">
      <w:pPr>
        <w:spacing w:line="0" w:lineRule="atLeast"/>
        <w:jc w:val="both"/>
        <w:rPr>
          <w:rFonts w:ascii="Arial" w:hAnsi="Arial" w:cs="Arial"/>
        </w:rPr>
      </w:pPr>
    </w:p>
    <w:p w14:paraId="008F7977" w14:textId="77777777" w:rsidR="005701AB" w:rsidRDefault="005701A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6131158A" w:rsidR="005B4AD5" w:rsidRDefault="005B4AD5" w:rsidP="005B4AD5">
      <w:pPr>
        <w:rPr>
          <w:rFonts w:ascii="Arial" w:hAnsi="Arial" w:cs="Arial"/>
        </w:rPr>
      </w:pPr>
      <w:r>
        <w:rPr>
          <w:rFonts w:ascii="Arial" w:hAnsi="Arial" w:cs="Arial"/>
        </w:rPr>
        <w:t xml:space="preserve">Abstract No. </w:t>
      </w:r>
      <w:r w:rsidR="000B6438">
        <w:rPr>
          <w:rFonts w:ascii="Arial" w:hAnsi="Arial" w:cs="Arial"/>
        </w:rPr>
        <w:t>2025-</w:t>
      </w:r>
      <w:r w:rsidR="00B32841">
        <w:rPr>
          <w:rFonts w:ascii="Arial" w:hAnsi="Arial" w:cs="Arial"/>
        </w:rPr>
        <w:t>7</w:t>
      </w:r>
    </w:p>
    <w:p w14:paraId="55709041" w14:textId="045909E8" w:rsidR="005B4AD5" w:rsidRDefault="000D13AC" w:rsidP="005B4AD5">
      <w:pPr>
        <w:rPr>
          <w:rFonts w:ascii="Arial" w:hAnsi="Arial" w:cs="Arial"/>
        </w:rPr>
      </w:pPr>
      <w:r>
        <w:rPr>
          <w:rFonts w:ascii="Arial" w:hAnsi="Arial" w:cs="Arial"/>
        </w:rPr>
        <w:t xml:space="preserve">Voucher # </w:t>
      </w:r>
      <w:r w:rsidR="00B32841">
        <w:rPr>
          <w:rFonts w:ascii="Arial" w:hAnsi="Arial" w:cs="Arial"/>
        </w:rPr>
        <w:t>282-322</w:t>
      </w:r>
      <w:r w:rsidR="00B246FE">
        <w:rPr>
          <w:rFonts w:ascii="Arial" w:hAnsi="Arial" w:cs="Arial"/>
        </w:rPr>
        <w:tab/>
      </w:r>
      <w:r w:rsidR="00B246FE">
        <w:rPr>
          <w:rFonts w:ascii="Arial" w:hAnsi="Arial" w:cs="Arial"/>
        </w:rPr>
        <w:tab/>
        <w:t>$</w:t>
      </w:r>
      <w:r w:rsidR="00B32841">
        <w:rPr>
          <w:rFonts w:ascii="Arial" w:hAnsi="Arial" w:cs="Arial"/>
        </w:rPr>
        <w:t>420081.93</w:t>
      </w:r>
    </w:p>
    <w:p w14:paraId="46D7B060" w14:textId="5B963B40" w:rsidR="007E4A24" w:rsidRDefault="007E4A24" w:rsidP="005B4AD5">
      <w:pPr>
        <w:rPr>
          <w:rFonts w:ascii="Arial" w:hAnsi="Arial" w:cs="Arial"/>
        </w:rPr>
      </w:pPr>
    </w:p>
    <w:p w14:paraId="2864E137" w14:textId="0A6D12E0" w:rsidR="00727F67" w:rsidRDefault="00CD3D8B" w:rsidP="00727F67">
      <w:pPr>
        <w:spacing w:line="0" w:lineRule="atLeast"/>
        <w:jc w:val="both"/>
        <w:rPr>
          <w:rFonts w:ascii="Arial" w:hAnsi="Arial" w:cs="Arial"/>
        </w:rPr>
      </w:pPr>
      <w:r>
        <w:rPr>
          <w:rFonts w:ascii="Arial" w:hAnsi="Arial" w:cs="Arial"/>
        </w:rPr>
        <w:t xml:space="preserve">With nothing further, </w:t>
      </w:r>
      <w:r w:rsidR="00D8134E">
        <w:rPr>
          <w:rFonts w:ascii="Arial" w:hAnsi="Arial" w:cs="Arial"/>
        </w:rPr>
        <w:t xml:space="preserve">Councilman </w:t>
      </w:r>
      <w:r w:rsidR="007D02F7">
        <w:rPr>
          <w:rFonts w:ascii="Arial" w:hAnsi="Arial" w:cs="Arial"/>
        </w:rPr>
        <w:t>Bovee</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C93F93">
        <w:rPr>
          <w:rFonts w:ascii="Arial" w:hAnsi="Arial" w:cs="Arial"/>
        </w:rPr>
        <w:t>8:00</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7D02F7">
        <w:rPr>
          <w:rFonts w:ascii="Arial" w:hAnsi="Arial" w:cs="Arial"/>
        </w:rPr>
        <w:t>Hubbard</w:t>
      </w:r>
      <w:r>
        <w:rPr>
          <w:rFonts w:ascii="Arial" w:hAnsi="Arial" w:cs="Arial"/>
        </w:rPr>
        <w:t>, all those present voting in favor</w:t>
      </w:r>
      <w:bookmarkStart w:id="5" w:name="_Hlk109217859"/>
      <w:r>
        <w:rPr>
          <w:rFonts w:ascii="Arial" w:hAnsi="Arial" w:cs="Arial"/>
        </w:rPr>
        <w:t>-</w:t>
      </w:r>
      <w:bookmarkEnd w:id="5"/>
      <w:r w:rsidR="00727F67" w:rsidRPr="00727F67">
        <w:rPr>
          <w:rFonts w:ascii="Arial" w:hAnsi="Arial" w:cs="Arial"/>
        </w:rPr>
        <w:t xml:space="preserve"> </w:t>
      </w:r>
      <w:r w:rsidR="00727F67">
        <w:rPr>
          <w:rFonts w:ascii="Arial" w:hAnsi="Arial" w:cs="Arial"/>
        </w:rPr>
        <w:t>Shelmidine, Hubbard, Gehrke</w:t>
      </w:r>
      <w:r w:rsidR="006227F9">
        <w:rPr>
          <w:rFonts w:ascii="Arial" w:hAnsi="Arial" w:cs="Arial"/>
        </w:rPr>
        <w:t>, Goodnough</w:t>
      </w:r>
      <w:r w:rsidR="007D02F7">
        <w:rPr>
          <w:rFonts w:ascii="Arial" w:hAnsi="Arial" w:cs="Arial"/>
        </w:rPr>
        <w:t>, Bovee</w:t>
      </w:r>
      <w:r w:rsidR="00727F67">
        <w:rPr>
          <w:rFonts w:ascii="Arial" w:hAnsi="Arial" w:cs="Arial"/>
        </w:rPr>
        <w:t xml:space="preserve"> (</w:t>
      </w:r>
      <w:r w:rsidR="007D02F7">
        <w:rPr>
          <w:rFonts w:ascii="Arial" w:hAnsi="Arial" w:cs="Arial"/>
        </w:rPr>
        <w:t>5</w:t>
      </w:r>
      <w:r w:rsidR="00727F67">
        <w:rPr>
          <w:rFonts w:ascii="Arial" w:hAnsi="Arial" w:cs="Arial"/>
        </w:rPr>
        <w:t>-ayes</w:t>
      </w:r>
      <w:r w:rsidR="007D02F7">
        <w:rPr>
          <w:rFonts w:ascii="Arial" w:hAnsi="Arial" w:cs="Arial"/>
        </w:rPr>
        <w:t>)</w:t>
      </w:r>
    </w:p>
    <w:p w14:paraId="0F897D0F" w14:textId="4120C396" w:rsidR="00AB75AB" w:rsidRDefault="00AB75AB" w:rsidP="00CD3D8B">
      <w:pPr>
        <w:rPr>
          <w:rFonts w:ascii="Arial" w:hAnsi="Arial" w:cs="Arial"/>
        </w:rPr>
      </w:pP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B3A0E">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458B6" w14:textId="77777777" w:rsidR="0002159B" w:rsidRDefault="0002159B" w:rsidP="00B21CD6">
      <w:r>
        <w:separator/>
      </w:r>
    </w:p>
  </w:endnote>
  <w:endnote w:type="continuationSeparator" w:id="0">
    <w:p w14:paraId="2923ABC1" w14:textId="77777777" w:rsidR="0002159B" w:rsidRDefault="0002159B"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14340" w14:textId="77777777" w:rsidR="0002159B" w:rsidRDefault="0002159B" w:rsidP="00B21CD6">
      <w:r>
        <w:separator/>
      </w:r>
    </w:p>
  </w:footnote>
  <w:footnote w:type="continuationSeparator" w:id="0">
    <w:p w14:paraId="5AC4812E" w14:textId="77777777" w:rsidR="0002159B" w:rsidRDefault="0002159B"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4B4D54D6" w:rsidR="008F632A" w:rsidRDefault="00841717" w:rsidP="00835087">
    <w:pPr>
      <w:pStyle w:val="Header"/>
      <w:jc w:val="center"/>
    </w:pPr>
    <w:r>
      <w:t>July 3</w:t>
    </w:r>
    <w:r w:rsidR="00947C25">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A67"/>
    <w:multiLevelType w:val="hybridMultilevel"/>
    <w:tmpl w:val="00D2C216"/>
    <w:lvl w:ilvl="0" w:tplc="BDBEC7D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D440B3"/>
    <w:multiLevelType w:val="hybridMultilevel"/>
    <w:tmpl w:val="FBFEEEDA"/>
    <w:lvl w:ilvl="0" w:tplc="76BA4D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DA65DA9"/>
    <w:multiLevelType w:val="hybridMultilevel"/>
    <w:tmpl w:val="CB72556C"/>
    <w:lvl w:ilvl="0" w:tplc="BCB4CA3A">
      <w:start w:val="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0AA0C76"/>
    <w:multiLevelType w:val="hybridMultilevel"/>
    <w:tmpl w:val="701696E8"/>
    <w:lvl w:ilvl="0" w:tplc="1E180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7C7D24"/>
    <w:multiLevelType w:val="hybridMultilevel"/>
    <w:tmpl w:val="C4EE6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4D5669"/>
    <w:multiLevelType w:val="hybridMultilevel"/>
    <w:tmpl w:val="B634990C"/>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29E7161"/>
    <w:multiLevelType w:val="hybridMultilevel"/>
    <w:tmpl w:val="45A64DA6"/>
    <w:lvl w:ilvl="0" w:tplc="60D2F2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81C2A4B"/>
    <w:multiLevelType w:val="hybridMultilevel"/>
    <w:tmpl w:val="BBFC6A1C"/>
    <w:lvl w:ilvl="0" w:tplc="E7544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A12508A"/>
    <w:multiLevelType w:val="hybridMultilevel"/>
    <w:tmpl w:val="C72EC9E6"/>
    <w:lvl w:ilvl="0" w:tplc="D17290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C801769"/>
    <w:multiLevelType w:val="hybridMultilevel"/>
    <w:tmpl w:val="7F009192"/>
    <w:lvl w:ilvl="0" w:tplc="3AC4D9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6821407"/>
    <w:multiLevelType w:val="hybridMultilevel"/>
    <w:tmpl w:val="16D084B0"/>
    <w:lvl w:ilvl="0" w:tplc="CFEAD04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AFF3609"/>
    <w:multiLevelType w:val="hybridMultilevel"/>
    <w:tmpl w:val="CE9E091A"/>
    <w:lvl w:ilvl="0" w:tplc="84FAD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0DC2A1B"/>
    <w:multiLevelType w:val="hybridMultilevel"/>
    <w:tmpl w:val="3612C066"/>
    <w:lvl w:ilvl="0" w:tplc="60AAB0C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7417E80"/>
    <w:multiLevelType w:val="hybridMultilevel"/>
    <w:tmpl w:val="DAC0B0DC"/>
    <w:lvl w:ilvl="0" w:tplc="D03C2E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2E0A2E"/>
    <w:multiLevelType w:val="hybridMultilevel"/>
    <w:tmpl w:val="878ECCB4"/>
    <w:lvl w:ilvl="0" w:tplc="0A247EC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3"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15:restartNumberingAfterBreak="0">
    <w:nsid w:val="408144B6"/>
    <w:multiLevelType w:val="hybridMultilevel"/>
    <w:tmpl w:val="9F5AB356"/>
    <w:lvl w:ilvl="0" w:tplc="C8A4C4E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7317A7"/>
    <w:multiLevelType w:val="hybridMultilevel"/>
    <w:tmpl w:val="F5569640"/>
    <w:lvl w:ilvl="0" w:tplc="84124DD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1952F45"/>
    <w:multiLevelType w:val="hybridMultilevel"/>
    <w:tmpl w:val="45008D38"/>
    <w:lvl w:ilvl="0" w:tplc="17FA4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1D25956"/>
    <w:multiLevelType w:val="hybridMultilevel"/>
    <w:tmpl w:val="044648DC"/>
    <w:lvl w:ilvl="0" w:tplc="9BEE7450">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4A86D55"/>
    <w:multiLevelType w:val="hybridMultilevel"/>
    <w:tmpl w:val="8546419A"/>
    <w:lvl w:ilvl="0" w:tplc="09CC4E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9F44125"/>
    <w:multiLevelType w:val="hybridMultilevel"/>
    <w:tmpl w:val="74404DB0"/>
    <w:lvl w:ilvl="0" w:tplc="5456F4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5A3D2C87"/>
    <w:multiLevelType w:val="hybridMultilevel"/>
    <w:tmpl w:val="CAB8B1BE"/>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E925336"/>
    <w:multiLevelType w:val="hybridMultilevel"/>
    <w:tmpl w:val="DBFE194C"/>
    <w:lvl w:ilvl="0" w:tplc="4198B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1AC480C"/>
    <w:multiLevelType w:val="hybridMultilevel"/>
    <w:tmpl w:val="B9EC2F1E"/>
    <w:lvl w:ilvl="0" w:tplc="CB42209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9"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0"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54E3601"/>
    <w:multiLevelType w:val="hybridMultilevel"/>
    <w:tmpl w:val="E33C0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9D019F9"/>
    <w:multiLevelType w:val="hybridMultilevel"/>
    <w:tmpl w:val="58F07E12"/>
    <w:lvl w:ilvl="0" w:tplc="A0A689B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7" w15:restartNumberingAfterBreak="0">
    <w:nsid w:val="73B362FD"/>
    <w:multiLevelType w:val="hybridMultilevel"/>
    <w:tmpl w:val="24AC28DE"/>
    <w:lvl w:ilvl="0" w:tplc="66183D6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4181F88"/>
    <w:multiLevelType w:val="hybridMultilevel"/>
    <w:tmpl w:val="28C2DE8E"/>
    <w:lvl w:ilvl="0" w:tplc="3D74D6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A9E4BD5"/>
    <w:multiLevelType w:val="hybridMultilevel"/>
    <w:tmpl w:val="65364FEC"/>
    <w:lvl w:ilvl="0" w:tplc="7C3A5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F1D623A"/>
    <w:multiLevelType w:val="hybridMultilevel"/>
    <w:tmpl w:val="2D16F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300990">
    <w:abstractNumId w:val="39"/>
  </w:num>
  <w:num w:numId="2" w16cid:durableId="1875996294">
    <w:abstractNumId w:val="25"/>
  </w:num>
  <w:num w:numId="3" w16cid:durableId="162165244">
    <w:abstractNumId w:val="55"/>
  </w:num>
  <w:num w:numId="4" w16cid:durableId="220142954">
    <w:abstractNumId w:val="38"/>
  </w:num>
  <w:num w:numId="5" w16cid:durableId="1852984310">
    <w:abstractNumId w:val="26"/>
  </w:num>
  <w:num w:numId="6" w16cid:durableId="1026255538">
    <w:abstractNumId w:val="59"/>
  </w:num>
  <w:num w:numId="7" w16cid:durableId="420494127">
    <w:abstractNumId w:val="50"/>
  </w:num>
  <w:num w:numId="8" w16cid:durableId="2103644491">
    <w:abstractNumId w:val="31"/>
  </w:num>
  <w:num w:numId="9" w16cid:durableId="882180786">
    <w:abstractNumId w:val="61"/>
  </w:num>
  <w:num w:numId="10" w16cid:durableId="1718582065">
    <w:abstractNumId w:val="1"/>
  </w:num>
  <w:num w:numId="11" w16cid:durableId="1792701929">
    <w:abstractNumId w:val="15"/>
  </w:num>
  <w:num w:numId="12" w16cid:durableId="1769158147">
    <w:abstractNumId w:val="16"/>
  </w:num>
  <w:num w:numId="13" w16cid:durableId="1281452541">
    <w:abstractNumId w:val="12"/>
  </w:num>
  <w:num w:numId="14" w16cid:durableId="1249273455">
    <w:abstractNumId w:val="32"/>
  </w:num>
  <w:num w:numId="15" w16cid:durableId="2036225659">
    <w:abstractNumId w:val="33"/>
  </w:num>
  <w:num w:numId="16" w16cid:durableId="1732272411">
    <w:abstractNumId w:val="22"/>
  </w:num>
  <w:num w:numId="17" w16cid:durableId="320736225">
    <w:abstractNumId w:val="14"/>
  </w:num>
  <w:num w:numId="18" w16cid:durableId="1873956061">
    <w:abstractNumId w:val="2"/>
  </w:num>
  <w:num w:numId="19" w16cid:durableId="1841235398">
    <w:abstractNumId w:val="49"/>
  </w:num>
  <w:num w:numId="20" w16cid:durableId="790634715">
    <w:abstractNumId w:val="56"/>
  </w:num>
  <w:num w:numId="21" w16cid:durableId="744299760">
    <w:abstractNumId w:val="5"/>
  </w:num>
  <w:num w:numId="22" w16cid:durableId="1206679643">
    <w:abstractNumId w:val="45"/>
  </w:num>
  <w:num w:numId="23" w16cid:durableId="265886302">
    <w:abstractNumId w:val="48"/>
  </w:num>
  <w:num w:numId="24" w16cid:durableId="1291742397">
    <w:abstractNumId w:val="7"/>
  </w:num>
  <w:num w:numId="25" w16cid:durableId="823663346">
    <w:abstractNumId w:val="52"/>
  </w:num>
  <w:num w:numId="26" w16cid:durableId="635337255">
    <w:abstractNumId w:val="13"/>
  </w:num>
  <w:num w:numId="27" w16cid:durableId="1752461388">
    <w:abstractNumId w:val="43"/>
  </w:num>
  <w:num w:numId="28" w16cid:durableId="1699700422">
    <w:abstractNumId w:val="47"/>
  </w:num>
  <w:num w:numId="29" w16cid:durableId="591939351">
    <w:abstractNumId w:val="17"/>
  </w:num>
  <w:num w:numId="30" w16cid:durableId="47725784">
    <w:abstractNumId w:val="4"/>
  </w:num>
  <w:num w:numId="31" w16cid:durableId="1801192410">
    <w:abstractNumId w:val="19"/>
  </w:num>
  <w:num w:numId="32" w16cid:durableId="1312097685">
    <w:abstractNumId w:val="54"/>
  </w:num>
  <w:num w:numId="33" w16cid:durableId="1193373138">
    <w:abstractNumId w:val="23"/>
  </w:num>
  <w:num w:numId="34" w16cid:durableId="1443766385">
    <w:abstractNumId w:val="27"/>
  </w:num>
  <w:num w:numId="35" w16cid:durableId="1761872940">
    <w:abstractNumId w:val="58"/>
  </w:num>
  <w:num w:numId="36" w16cid:durableId="2064405648">
    <w:abstractNumId w:val="20"/>
  </w:num>
  <w:num w:numId="37" w16cid:durableId="235167394">
    <w:abstractNumId w:val="41"/>
  </w:num>
  <w:num w:numId="38" w16cid:durableId="1848251241">
    <w:abstractNumId w:val="6"/>
  </w:num>
  <w:num w:numId="39" w16cid:durableId="2035499773">
    <w:abstractNumId w:val="44"/>
  </w:num>
  <w:num w:numId="40" w16cid:durableId="1493638316">
    <w:abstractNumId w:val="21"/>
  </w:num>
  <w:num w:numId="41" w16cid:durableId="1297030667">
    <w:abstractNumId w:val="53"/>
  </w:num>
  <w:num w:numId="42" w16cid:durableId="1019745250">
    <w:abstractNumId w:val="29"/>
  </w:num>
  <w:num w:numId="43" w16cid:durableId="1981887350">
    <w:abstractNumId w:val="24"/>
  </w:num>
  <w:num w:numId="44" w16cid:durableId="1383212744">
    <w:abstractNumId w:val="30"/>
  </w:num>
  <w:num w:numId="45" w16cid:durableId="1433696836">
    <w:abstractNumId w:val="34"/>
  </w:num>
  <w:num w:numId="46" w16cid:durableId="1703360138">
    <w:abstractNumId w:val="62"/>
  </w:num>
  <w:num w:numId="47" w16cid:durableId="1556429689">
    <w:abstractNumId w:val="10"/>
  </w:num>
  <w:num w:numId="48" w16cid:durableId="1429501471">
    <w:abstractNumId w:val="37"/>
  </w:num>
  <w:num w:numId="49" w16cid:durableId="851139165">
    <w:abstractNumId w:val="42"/>
  </w:num>
  <w:num w:numId="50" w16cid:durableId="984430455">
    <w:abstractNumId w:val="9"/>
  </w:num>
  <w:num w:numId="51" w16cid:durableId="409935111">
    <w:abstractNumId w:val="3"/>
  </w:num>
  <w:num w:numId="52" w16cid:durableId="686911415">
    <w:abstractNumId w:val="36"/>
  </w:num>
  <w:num w:numId="53" w16cid:durableId="792405917">
    <w:abstractNumId w:val="51"/>
  </w:num>
  <w:num w:numId="54" w16cid:durableId="1952933927">
    <w:abstractNumId w:val="46"/>
  </w:num>
  <w:num w:numId="55" w16cid:durableId="504394277">
    <w:abstractNumId w:val="57"/>
  </w:num>
  <w:num w:numId="56" w16cid:durableId="1872454801">
    <w:abstractNumId w:val="0"/>
  </w:num>
  <w:num w:numId="57" w16cid:durableId="113209112">
    <w:abstractNumId w:val="35"/>
  </w:num>
  <w:num w:numId="58" w16cid:durableId="1088572815">
    <w:abstractNumId w:val="28"/>
  </w:num>
  <w:num w:numId="59" w16cid:durableId="1345743845">
    <w:abstractNumId w:val="18"/>
  </w:num>
  <w:num w:numId="60" w16cid:durableId="501747419">
    <w:abstractNumId w:val="8"/>
  </w:num>
  <w:num w:numId="61" w16cid:durableId="325717317">
    <w:abstractNumId w:val="11"/>
  </w:num>
  <w:num w:numId="62" w16cid:durableId="975332088">
    <w:abstractNumId w:val="40"/>
  </w:num>
  <w:num w:numId="63" w16cid:durableId="976104805">
    <w:abstractNumId w:val="6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55C"/>
    <w:rsid w:val="00000E34"/>
    <w:rsid w:val="0000166C"/>
    <w:rsid w:val="00001724"/>
    <w:rsid w:val="0000184A"/>
    <w:rsid w:val="0000186D"/>
    <w:rsid w:val="00002E26"/>
    <w:rsid w:val="0000390A"/>
    <w:rsid w:val="00003F73"/>
    <w:rsid w:val="00004BAE"/>
    <w:rsid w:val="000058D2"/>
    <w:rsid w:val="00005C84"/>
    <w:rsid w:val="00005DE6"/>
    <w:rsid w:val="000062C2"/>
    <w:rsid w:val="0000707D"/>
    <w:rsid w:val="00007743"/>
    <w:rsid w:val="00007B5A"/>
    <w:rsid w:val="0001025A"/>
    <w:rsid w:val="0001136E"/>
    <w:rsid w:val="00011841"/>
    <w:rsid w:val="00013A0A"/>
    <w:rsid w:val="00013B52"/>
    <w:rsid w:val="0001465C"/>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59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3EA"/>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15AA"/>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337"/>
    <w:rsid w:val="00085963"/>
    <w:rsid w:val="0008666B"/>
    <w:rsid w:val="00086FE8"/>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438"/>
    <w:rsid w:val="000B6612"/>
    <w:rsid w:val="000B68F6"/>
    <w:rsid w:val="000B6A4F"/>
    <w:rsid w:val="000B71B6"/>
    <w:rsid w:val="000B7622"/>
    <w:rsid w:val="000B7BD9"/>
    <w:rsid w:val="000B7FFE"/>
    <w:rsid w:val="000C0733"/>
    <w:rsid w:val="000C142E"/>
    <w:rsid w:val="000C1B43"/>
    <w:rsid w:val="000C2AE2"/>
    <w:rsid w:val="000C2AF7"/>
    <w:rsid w:val="000C39C3"/>
    <w:rsid w:val="000C5A74"/>
    <w:rsid w:val="000C5D4B"/>
    <w:rsid w:val="000C63AF"/>
    <w:rsid w:val="000C71CF"/>
    <w:rsid w:val="000C737A"/>
    <w:rsid w:val="000C754A"/>
    <w:rsid w:val="000C7EDD"/>
    <w:rsid w:val="000D03E1"/>
    <w:rsid w:val="000D0AD2"/>
    <w:rsid w:val="000D13AC"/>
    <w:rsid w:val="000D1520"/>
    <w:rsid w:val="000D166C"/>
    <w:rsid w:val="000D398D"/>
    <w:rsid w:val="000D3BF0"/>
    <w:rsid w:val="000D3C8D"/>
    <w:rsid w:val="000D4583"/>
    <w:rsid w:val="000D4BCD"/>
    <w:rsid w:val="000D4E7A"/>
    <w:rsid w:val="000D513A"/>
    <w:rsid w:val="000D51ED"/>
    <w:rsid w:val="000D5BF0"/>
    <w:rsid w:val="000D6C00"/>
    <w:rsid w:val="000D6D14"/>
    <w:rsid w:val="000D6DC6"/>
    <w:rsid w:val="000D7251"/>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4E0"/>
    <w:rsid w:val="000F156E"/>
    <w:rsid w:val="000F1D6D"/>
    <w:rsid w:val="000F36B4"/>
    <w:rsid w:val="000F3DA3"/>
    <w:rsid w:val="000F47AC"/>
    <w:rsid w:val="000F4BFE"/>
    <w:rsid w:val="000F56E2"/>
    <w:rsid w:val="000F5F21"/>
    <w:rsid w:val="000F621A"/>
    <w:rsid w:val="000F66A3"/>
    <w:rsid w:val="0010051B"/>
    <w:rsid w:val="00101C67"/>
    <w:rsid w:val="0010245F"/>
    <w:rsid w:val="0010295B"/>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62FB"/>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47F5A"/>
    <w:rsid w:val="00150312"/>
    <w:rsid w:val="001511EA"/>
    <w:rsid w:val="001516C3"/>
    <w:rsid w:val="001521A5"/>
    <w:rsid w:val="00152F15"/>
    <w:rsid w:val="0015330E"/>
    <w:rsid w:val="00153738"/>
    <w:rsid w:val="00153953"/>
    <w:rsid w:val="00153F56"/>
    <w:rsid w:val="0015418E"/>
    <w:rsid w:val="0015448A"/>
    <w:rsid w:val="00154AE4"/>
    <w:rsid w:val="00154B78"/>
    <w:rsid w:val="00155A9B"/>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67EA2"/>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77ED6"/>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076E"/>
    <w:rsid w:val="001B1A51"/>
    <w:rsid w:val="001B218B"/>
    <w:rsid w:val="001B2559"/>
    <w:rsid w:val="001B2A95"/>
    <w:rsid w:val="001B2B4D"/>
    <w:rsid w:val="001B2D06"/>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314"/>
    <w:rsid w:val="001D7C12"/>
    <w:rsid w:val="001E0010"/>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6EC"/>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569"/>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08D8"/>
    <w:rsid w:val="002914CB"/>
    <w:rsid w:val="00291635"/>
    <w:rsid w:val="00291EB1"/>
    <w:rsid w:val="00293299"/>
    <w:rsid w:val="00294176"/>
    <w:rsid w:val="0029453C"/>
    <w:rsid w:val="00294F4F"/>
    <w:rsid w:val="00295202"/>
    <w:rsid w:val="0029643D"/>
    <w:rsid w:val="00296BB3"/>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885"/>
    <w:rsid w:val="002E299D"/>
    <w:rsid w:val="002E3A39"/>
    <w:rsid w:val="002E42FE"/>
    <w:rsid w:val="002E46BB"/>
    <w:rsid w:val="002E5B1D"/>
    <w:rsid w:val="002E5BEF"/>
    <w:rsid w:val="002E5F9E"/>
    <w:rsid w:val="002E70CE"/>
    <w:rsid w:val="002E71EA"/>
    <w:rsid w:val="002E7407"/>
    <w:rsid w:val="002E780E"/>
    <w:rsid w:val="002F0933"/>
    <w:rsid w:val="002F1450"/>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D32"/>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9BF"/>
    <w:rsid w:val="00351D99"/>
    <w:rsid w:val="0035231D"/>
    <w:rsid w:val="00352A44"/>
    <w:rsid w:val="0035316F"/>
    <w:rsid w:val="003533BC"/>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8CC"/>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B23"/>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57EC"/>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03FE"/>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B1A"/>
    <w:rsid w:val="00402F23"/>
    <w:rsid w:val="00403D67"/>
    <w:rsid w:val="00404590"/>
    <w:rsid w:val="004049F0"/>
    <w:rsid w:val="00407556"/>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37E05"/>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0FBC"/>
    <w:rsid w:val="004618DA"/>
    <w:rsid w:val="00461B7B"/>
    <w:rsid w:val="00462184"/>
    <w:rsid w:val="00462D47"/>
    <w:rsid w:val="00463ABD"/>
    <w:rsid w:val="00463FA6"/>
    <w:rsid w:val="00464CFE"/>
    <w:rsid w:val="00464F48"/>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777B7"/>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87AF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805"/>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9B5"/>
    <w:rsid w:val="004E6B8B"/>
    <w:rsid w:val="004E6D8D"/>
    <w:rsid w:val="004E710B"/>
    <w:rsid w:val="004E7277"/>
    <w:rsid w:val="004E7BDE"/>
    <w:rsid w:val="004E7EE4"/>
    <w:rsid w:val="004F030E"/>
    <w:rsid w:val="004F0DE4"/>
    <w:rsid w:val="004F1795"/>
    <w:rsid w:val="004F1E45"/>
    <w:rsid w:val="004F2228"/>
    <w:rsid w:val="004F235A"/>
    <w:rsid w:val="004F24FE"/>
    <w:rsid w:val="004F3A26"/>
    <w:rsid w:val="004F3AFF"/>
    <w:rsid w:val="004F3C21"/>
    <w:rsid w:val="004F4C0E"/>
    <w:rsid w:val="004F50E5"/>
    <w:rsid w:val="004F5C09"/>
    <w:rsid w:val="004F6471"/>
    <w:rsid w:val="004F67A9"/>
    <w:rsid w:val="004F67BE"/>
    <w:rsid w:val="004F6A95"/>
    <w:rsid w:val="004F6CC2"/>
    <w:rsid w:val="004F6D76"/>
    <w:rsid w:val="004F73ED"/>
    <w:rsid w:val="004F7F6F"/>
    <w:rsid w:val="00500463"/>
    <w:rsid w:val="0050048C"/>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07C4B"/>
    <w:rsid w:val="0051016F"/>
    <w:rsid w:val="0051027B"/>
    <w:rsid w:val="00510725"/>
    <w:rsid w:val="00511227"/>
    <w:rsid w:val="00511731"/>
    <w:rsid w:val="00511C1C"/>
    <w:rsid w:val="00511C71"/>
    <w:rsid w:val="00512081"/>
    <w:rsid w:val="005131BD"/>
    <w:rsid w:val="005138FF"/>
    <w:rsid w:val="00513E7F"/>
    <w:rsid w:val="00514805"/>
    <w:rsid w:val="00514D22"/>
    <w:rsid w:val="00514DFF"/>
    <w:rsid w:val="00516E10"/>
    <w:rsid w:val="005176EC"/>
    <w:rsid w:val="00517840"/>
    <w:rsid w:val="005212E7"/>
    <w:rsid w:val="00521307"/>
    <w:rsid w:val="00521D8B"/>
    <w:rsid w:val="00522299"/>
    <w:rsid w:val="005223CD"/>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5FE7"/>
    <w:rsid w:val="0053618F"/>
    <w:rsid w:val="00536A60"/>
    <w:rsid w:val="005378ED"/>
    <w:rsid w:val="005408CF"/>
    <w:rsid w:val="00540CB8"/>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1AB"/>
    <w:rsid w:val="005705D2"/>
    <w:rsid w:val="0057106E"/>
    <w:rsid w:val="00571453"/>
    <w:rsid w:val="00571B2E"/>
    <w:rsid w:val="0057226F"/>
    <w:rsid w:val="00572546"/>
    <w:rsid w:val="0057346A"/>
    <w:rsid w:val="005741EE"/>
    <w:rsid w:val="00574B58"/>
    <w:rsid w:val="00574EE2"/>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559"/>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29F"/>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2B57"/>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581"/>
    <w:rsid w:val="00604876"/>
    <w:rsid w:val="0060488A"/>
    <w:rsid w:val="00604951"/>
    <w:rsid w:val="00605253"/>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27F9"/>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1E55"/>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643"/>
    <w:rsid w:val="0069288F"/>
    <w:rsid w:val="00693C24"/>
    <w:rsid w:val="006944A3"/>
    <w:rsid w:val="006949B4"/>
    <w:rsid w:val="006949F3"/>
    <w:rsid w:val="006958EE"/>
    <w:rsid w:val="006966CA"/>
    <w:rsid w:val="006969B6"/>
    <w:rsid w:val="006969E4"/>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942"/>
    <w:rsid w:val="006C2B74"/>
    <w:rsid w:val="006C2C3D"/>
    <w:rsid w:val="006C58D8"/>
    <w:rsid w:val="006C5A6D"/>
    <w:rsid w:val="006C5EB6"/>
    <w:rsid w:val="006C645C"/>
    <w:rsid w:val="006C77C3"/>
    <w:rsid w:val="006C7A35"/>
    <w:rsid w:val="006C7C01"/>
    <w:rsid w:val="006C7DF2"/>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547"/>
    <w:rsid w:val="006E6C03"/>
    <w:rsid w:val="006E767C"/>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17DD9"/>
    <w:rsid w:val="007205CD"/>
    <w:rsid w:val="007211C2"/>
    <w:rsid w:val="0072121C"/>
    <w:rsid w:val="0072189B"/>
    <w:rsid w:val="007223F7"/>
    <w:rsid w:val="00722BBC"/>
    <w:rsid w:val="00723004"/>
    <w:rsid w:val="00724006"/>
    <w:rsid w:val="0072514B"/>
    <w:rsid w:val="007255D6"/>
    <w:rsid w:val="00725EB3"/>
    <w:rsid w:val="00726856"/>
    <w:rsid w:val="00727CCD"/>
    <w:rsid w:val="00727D67"/>
    <w:rsid w:val="00727F67"/>
    <w:rsid w:val="007303CE"/>
    <w:rsid w:val="00730484"/>
    <w:rsid w:val="007313DD"/>
    <w:rsid w:val="00731816"/>
    <w:rsid w:val="00731CA4"/>
    <w:rsid w:val="00731F97"/>
    <w:rsid w:val="007321AE"/>
    <w:rsid w:val="007321C2"/>
    <w:rsid w:val="007324E2"/>
    <w:rsid w:val="00732C57"/>
    <w:rsid w:val="00733719"/>
    <w:rsid w:val="00733A37"/>
    <w:rsid w:val="00733C93"/>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2E6E"/>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58D"/>
    <w:rsid w:val="00774D5A"/>
    <w:rsid w:val="00774FAB"/>
    <w:rsid w:val="00775D34"/>
    <w:rsid w:val="00775EB0"/>
    <w:rsid w:val="00776313"/>
    <w:rsid w:val="007763AE"/>
    <w:rsid w:val="007770CA"/>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3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A7BE4"/>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C7A60"/>
    <w:rsid w:val="007D02F7"/>
    <w:rsid w:val="007D0303"/>
    <w:rsid w:val="007D05DC"/>
    <w:rsid w:val="007D0E52"/>
    <w:rsid w:val="007D1445"/>
    <w:rsid w:val="007D1783"/>
    <w:rsid w:val="007D1965"/>
    <w:rsid w:val="007D1A85"/>
    <w:rsid w:val="007D45B3"/>
    <w:rsid w:val="007D49DA"/>
    <w:rsid w:val="007D4FDC"/>
    <w:rsid w:val="007D5219"/>
    <w:rsid w:val="007D57BD"/>
    <w:rsid w:val="007D6E48"/>
    <w:rsid w:val="007D6EF0"/>
    <w:rsid w:val="007E01CA"/>
    <w:rsid w:val="007E0BD1"/>
    <w:rsid w:val="007E102A"/>
    <w:rsid w:val="007E1828"/>
    <w:rsid w:val="007E1C3F"/>
    <w:rsid w:val="007E22BD"/>
    <w:rsid w:val="007E22E2"/>
    <w:rsid w:val="007E22E8"/>
    <w:rsid w:val="007E2718"/>
    <w:rsid w:val="007E3762"/>
    <w:rsid w:val="007E4712"/>
    <w:rsid w:val="007E4A24"/>
    <w:rsid w:val="007E4FC7"/>
    <w:rsid w:val="007E58B6"/>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5DE1"/>
    <w:rsid w:val="00816310"/>
    <w:rsid w:val="00816462"/>
    <w:rsid w:val="008164E9"/>
    <w:rsid w:val="00816D87"/>
    <w:rsid w:val="00816E0E"/>
    <w:rsid w:val="00817632"/>
    <w:rsid w:val="008177C8"/>
    <w:rsid w:val="00820C27"/>
    <w:rsid w:val="00820E42"/>
    <w:rsid w:val="00821851"/>
    <w:rsid w:val="00821A96"/>
    <w:rsid w:val="00821B10"/>
    <w:rsid w:val="00821C81"/>
    <w:rsid w:val="00821EBF"/>
    <w:rsid w:val="00822A12"/>
    <w:rsid w:val="00822CF6"/>
    <w:rsid w:val="00822EB6"/>
    <w:rsid w:val="00822FA0"/>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2A6"/>
    <w:rsid w:val="00835440"/>
    <w:rsid w:val="00835556"/>
    <w:rsid w:val="00836389"/>
    <w:rsid w:val="00836888"/>
    <w:rsid w:val="00836A86"/>
    <w:rsid w:val="00836C0D"/>
    <w:rsid w:val="00836F5B"/>
    <w:rsid w:val="00837822"/>
    <w:rsid w:val="00837953"/>
    <w:rsid w:val="00837DC2"/>
    <w:rsid w:val="008402E7"/>
    <w:rsid w:val="008412CA"/>
    <w:rsid w:val="008413FC"/>
    <w:rsid w:val="00841717"/>
    <w:rsid w:val="00843E83"/>
    <w:rsid w:val="0084459A"/>
    <w:rsid w:val="008465F5"/>
    <w:rsid w:val="00846792"/>
    <w:rsid w:val="0084705E"/>
    <w:rsid w:val="0084777A"/>
    <w:rsid w:val="008478A2"/>
    <w:rsid w:val="0085039A"/>
    <w:rsid w:val="008504F8"/>
    <w:rsid w:val="00850706"/>
    <w:rsid w:val="008508B8"/>
    <w:rsid w:val="00850BF8"/>
    <w:rsid w:val="00850FE2"/>
    <w:rsid w:val="00851179"/>
    <w:rsid w:val="00851BDD"/>
    <w:rsid w:val="008520C5"/>
    <w:rsid w:val="00854407"/>
    <w:rsid w:val="00855513"/>
    <w:rsid w:val="00855576"/>
    <w:rsid w:val="008557FC"/>
    <w:rsid w:val="00855CD1"/>
    <w:rsid w:val="00855F3E"/>
    <w:rsid w:val="0085664A"/>
    <w:rsid w:val="0085685F"/>
    <w:rsid w:val="00856A67"/>
    <w:rsid w:val="00857072"/>
    <w:rsid w:val="00857EFD"/>
    <w:rsid w:val="00860437"/>
    <w:rsid w:val="008608A5"/>
    <w:rsid w:val="00860C53"/>
    <w:rsid w:val="0086117F"/>
    <w:rsid w:val="00861823"/>
    <w:rsid w:val="00862D56"/>
    <w:rsid w:val="008633E5"/>
    <w:rsid w:val="0086469A"/>
    <w:rsid w:val="0086479E"/>
    <w:rsid w:val="00864813"/>
    <w:rsid w:val="00864917"/>
    <w:rsid w:val="00865551"/>
    <w:rsid w:val="00865BDE"/>
    <w:rsid w:val="00866080"/>
    <w:rsid w:val="00866298"/>
    <w:rsid w:val="00866449"/>
    <w:rsid w:val="00866D88"/>
    <w:rsid w:val="008673FF"/>
    <w:rsid w:val="008674AA"/>
    <w:rsid w:val="008676A6"/>
    <w:rsid w:val="008700E8"/>
    <w:rsid w:val="0087012D"/>
    <w:rsid w:val="008709BC"/>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6F96"/>
    <w:rsid w:val="00887835"/>
    <w:rsid w:val="00887D9D"/>
    <w:rsid w:val="00890DEC"/>
    <w:rsid w:val="00890E10"/>
    <w:rsid w:val="00890E54"/>
    <w:rsid w:val="00891C7C"/>
    <w:rsid w:val="0089202D"/>
    <w:rsid w:val="0089207E"/>
    <w:rsid w:val="00893E95"/>
    <w:rsid w:val="00894081"/>
    <w:rsid w:val="00894B4D"/>
    <w:rsid w:val="00894B84"/>
    <w:rsid w:val="00894C8E"/>
    <w:rsid w:val="00895C7D"/>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40"/>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3846"/>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1FF8"/>
    <w:rsid w:val="0090268D"/>
    <w:rsid w:val="009028B5"/>
    <w:rsid w:val="0090380D"/>
    <w:rsid w:val="00903813"/>
    <w:rsid w:val="00903ECA"/>
    <w:rsid w:val="009043B7"/>
    <w:rsid w:val="0090462C"/>
    <w:rsid w:val="00904785"/>
    <w:rsid w:val="00905457"/>
    <w:rsid w:val="00905EE8"/>
    <w:rsid w:val="0090609C"/>
    <w:rsid w:val="009064AE"/>
    <w:rsid w:val="00906836"/>
    <w:rsid w:val="00906919"/>
    <w:rsid w:val="0090728F"/>
    <w:rsid w:val="009074E7"/>
    <w:rsid w:val="00910383"/>
    <w:rsid w:val="009104BF"/>
    <w:rsid w:val="009108ED"/>
    <w:rsid w:val="00911955"/>
    <w:rsid w:val="00911E29"/>
    <w:rsid w:val="00911FFC"/>
    <w:rsid w:val="009125CB"/>
    <w:rsid w:val="00912D64"/>
    <w:rsid w:val="00912DC3"/>
    <w:rsid w:val="00913454"/>
    <w:rsid w:val="009137EE"/>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0BD1"/>
    <w:rsid w:val="00930F71"/>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47C2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0239"/>
    <w:rsid w:val="00962215"/>
    <w:rsid w:val="009622F0"/>
    <w:rsid w:val="009627B5"/>
    <w:rsid w:val="0096440E"/>
    <w:rsid w:val="00964EE4"/>
    <w:rsid w:val="00965286"/>
    <w:rsid w:val="00965588"/>
    <w:rsid w:val="00965764"/>
    <w:rsid w:val="00966B79"/>
    <w:rsid w:val="00966D72"/>
    <w:rsid w:val="00970279"/>
    <w:rsid w:val="00970CC4"/>
    <w:rsid w:val="00971290"/>
    <w:rsid w:val="0097279F"/>
    <w:rsid w:val="00972CDB"/>
    <w:rsid w:val="00973607"/>
    <w:rsid w:val="00974278"/>
    <w:rsid w:val="00974B55"/>
    <w:rsid w:val="0097511D"/>
    <w:rsid w:val="00975B5F"/>
    <w:rsid w:val="00975D65"/>
    <w:rsid w:val="0097775B"/>
    <w:rsid w:val="00977D97"/>
    <w:rsid w:val="00980035"/>
    <w:rsid w:val="00982614"/>
    <w:rsid w:val="009840B1"/>
    <w:rsid w:val="00984298"/>
    <w:rsid w:val="009847F0"/>
    <w:rsid w:val="00984DF4"/>
    <w:rsid w:val="0098509A"/>
    <w:rsid w:val="00985359"/>
    <w:rsid w:val="00985BC2"/>
    <w:rsid w:val="0098683C"/>
    <w:rsid w:val="009870F1"/>
    <w:rsid w:val="0098722D"/>
    <w:rsid w:val="00987B35"/>
    <w:rsid w:val="00990C84"/>
    <w:rsid w:val="00991206"/>
    <w:rsid w:val="00991E54"/>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3A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28"/>
    <w:rsid w:val="009E3A81"/>
    <w:rsid w:val="009E3CC7"/>
    <w:rsid w:val="009E3FE2"/>
    <w:rsid w:val="009E45CC"/>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436"/>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800"/>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12FF"/>
    <w:rsid w:val="00A62278"/>
    <w:rsid w:val="00A63238"/>
    <w:rsid w:val="00A63904"/>
    <w:rsid w:val="00A63C03"/>
    <w:rsid w:val="00A63C97"/>
    <w:rsid w:val="00A63E8C"/>
    <w:rsid w:val="00A642A5"/>
    <w:rsid w:val="00A65A45"/>
    <w:rsid w:val="00A6629A"/>
    <w:rsid w:val="00A66816"/>
    <w:rsid w:val="00A66A1C"/>
    <w:rsid w:val="00A66A47"/>
    <w:rsid w:val="00A673F6"/>
    <w:rsid w:val="00A677AA"/>
    <w:rsid w:val="00A67FC4"/>
    <w:rsid w:val="00A702EE"/>
    <w:rsid w:val="00A7034F"/>
    <w:rsid w:val="00A70465"/>
    <w:rsid w:val="00A70760"/>
    <w:rsid w:val="00A70988"/>
    <w:rsid w:val="00A70D3C"/>
    <w:rsid w:val="00A71E55"/>
    <w:rsid w:val="00A72079"/>
    <w:rsid w:val="00A72523"/>
    <w:rsid w:val="00A72B6C"/>
    <w:rsid w:val="00A72D38"/>
    <w:rsid w:val="00A7302C"/>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AD1"/>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4AA"/>
    <w:rsid w:val="00AA7B0F"/>
    <w:rsid w:val="00AB05C1"/>
    <w:rsid w:val="00AB094D"/>
    <w:rsid w:val="00AB0A63"/>
    <w:rsid w:val="00AB0B20"/>
    <w:rsid w:val="00AB2472"/>
    <w:rsid w:val="00AB2D2C"/>
    <w:rsid w:val="00AB320D"/>
    <w:rsid w:val="00AB3A0A"/>
    <w:rsid w:val="00AB3FF6"/>
    <w:rsid w:val="00AB47E5"/>
    <w:rsid w:val="00AB562B"/>
    <w:rsid w:val="00AB5BE5"/>
    <w:rsid w:val="00AB5D3F"/>
    <w:rsid w:val="00AB6979"/>
    <w:rsid w:val="00AB7088"/>
    <w:rsid w:val="00AB75AB"/>
    <w:rsid w:val="00AB7995"/>
    <w:rsid w:val="00AC0505"/>
    <w:rsid w:val="00AC1FB8"/>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6BC1"/>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578B"/>
    <w:rsid w:val="00B069EC"/>
    <w:rsid w:val="00B0743A"/>
    <w:rsid w:val="00B07DD8"/>
    <w:rsid w:val="00B1049E"/>
    <w:rsid w:val="00B108D2"/>
    <w:rsid w:val="00B122A6"/>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841"/>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070"/>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6EF1"/>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A5F"/>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CF"/>
    <w:rsid w:val="00B83FD9"/>
    <w:rsid w:val="00B85B6B"/>
    <w:rsid w:val="00B85C70"/>
    <w:rsid w:val="00B86D4B"/>
    <w:rsid w:val="00B86ECE"/>
    <w:rsid w:val="00B870A2"/>
    <w:rsid w:val="00B8714F"/>
    <w:rsid w:val="00B901BC"/>
    <w:rsid w:val="00B903A7"/>
    <w:rsid w:val="00B9146E"/>
    <w:rsid w:val="00B9181E"/>
    <w:rsid w:val="00B91B5F"/>
    <w:rsid w:val="00B91C84"/>
    <w:rsid w:val="00B9214D"/>
    <w:rsid w:val="00B923DB"/>
    <w:rsid w:val="00B933D8"/>
    <w:rsid w:val="00B93B78"/>
    <w:rsid w:val="00B93BFE"/>
    <w:rsid w:val="00B93CE8"/>
    <w:rsid w:val="00B9439A"/>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092F"/>
    <w:rsid w:val="00BE10FC"/>
    <w:rsid w:val="00BE247D"/>
    <w:rsid w:val="00BE2A56"/>
    <w:rsid w:val="00BE2DEB"/>
    <w:rsid w:val="00BE324F"/>
    <w:rsid w:val="00BE35F6"/>
    <w:rsid w:val="00BE360F"/>
    <w:rsid w:val="00BE4F7C"/>
    <w:rsid w:val="00BE5C32"/>
    <w:rsid w:val="00BE6299"/>
    <w:rsid w:val="00BE7B20"/>
    <w:rsid w:val="00BF0537"/>
    <w:rsid w:val="00BF1391"/>
    <w:rsid w:val="00BF2952"/>
    <w:rsid w:val="00BF2C38"/>
    <w:rsid w:val="00BF3BBF"/>
    <w:rsid w:val="00BF3C89"/>
    <w:rsid w:val="00BF3D15"/>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989"/>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3ED7"/>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03CB"/>
    <w:rsid w:val="00C51AB4"/>
    <w:rsid w:val="00C531C0"/>
    <w:rsid w:val="00C5362F"/>
    <w:rsid w:val="00C53AB2"/>
    <w:rsid w:val="00C53DD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832"/>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18EE"/>
    <w:rsid w:val="00C91F93"/>
    <w:rsid w:val="00C92C47"/>
    <w:rsid w:val="00C92CEF"/>
    <w:rsid w:val="00C92D55"/>
    <w:rsid w:val="00C931D2"/>
    <w:rsid w:val="00C931EF"/>
    <w:rsid w:val="00C935C8"/>
    <w:rsid w:val="00C93A21"/>
    <w:rsid w:val="00C93F93"/>
    <w:rsid w:val="00C9509B"/>
    <w:rsid w:val="00C951C6"/>
    <w:rsid w:val="00C95772"/>
    <w:rsid w:val="00C957A3"/>
    <w:rsid w:val="00C95DF4"/>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0B0"/>
    <w:rsid w:val="00CA26FD"/>
    <w:rsid w:val="00CA2701"/>
    <w:rsid w:val="00CA2CBF"/>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A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88C"/>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696"/>
    <w:rsid w:val="00D21D0D"/>
    <w:rsid w:val="00D224E8"/>
    <w:rsid w:val="00D23BA1"/>
    <w:rsid w:val="00D23D68"/>
    <w:rsid w:val="00D24129"/>
    <w:rsid w:val="00D24B18"/>
    <w:rsid w:val="00D25526"/>
    <w:rsid w:val="00D2613E"/>
    <w:rsid w:val="00D27009"/>
    <w:rsid w:val="00D27264"/>
    <w:rsid w:val="00D27963"/>
    <w:rsid w:val="00D27F06"/>
    <w:rsid w:val="00D303BC"/>
    <w:rsid w:val="00D3092F"/>
    <w:rsid w:val="00D32A31"/>
    <w:rsid w:val="00D335D3"/>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BED"/>
    <w:rsid w:val="00D53E50"/>
    <w:rsid w:val="00D550AB"/>
    <w:rsid w:val="00D5547D"/>
    <w:rsid w:val="00D55DC9"/>
    <w:rsid w:val="00D567B2"/>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220C"/>
    <w:rsid w:val="00D9231D"/>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1006"/>
    <w:rsid w:val="00DB10B6"/>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177"/>
    <w:rsid w:val="00DC7F1B"/>
    <w:rsid w:val="00DD0298"/>
    <w:rsid w:val="00DD08FD"/>
    <w:rsid w:val="00DD0F2D"/>
    <w:rsid w:val="00DD150A"/>
    <w:rsid w:val="00DD1BD4"/>
    <w:rsid w:val="00DD30B9"/>
    <w:rsid w:val="00DD322C"/>
    <w:rsid w:val="00DD3403"/>
    <w:rsid w:val="00DD35FB"/>
    <w:rsid w:val="00DD485D"/>
    <w:rsid w:val="00DD4B63"/>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A7B"/>
    <w:rsid w:val="00DF4DF3"/>
    <w:rsid w:val="00DF4FD4"/>
    <w:rsid w:val="00DF5FA5"/>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0EA"/>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3D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1FE6"/>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1A41"/>
    <w:rsid w:val="00F22770"/>
    <w:rsid w:val="00F22B4D"/>
    <w:rsid w:val="00F2331A"/>
    <w:rsid w:val="00F233C8"/>
    <w:rsid w:val="00F240AC"/>
    <w:rsid w:val="00F242D0"/>
    <w:rsid w:val="00F243F5"/>
    <w:rsid w:val="00F24AD3"/>
    <w:rsid w:val="00F25483"/>
    <w:rsid w:val="00F259B7"/>
    <w:rsid w:val="00F265D4"/>
    <w:rsid w:val="00F26681"/>
    <w:rsid w:val="00F2680F"/>
    <w:rsid w:val="00F26ABB"/>
    <w:rsid w:val="00F26C29"/>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438CD127-6E9E-4342-9B53-1F0B85D3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5</Pages>
  <Words>1117</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Debbie Payne</cp:lastModifiedBy>
  <cp:revision>4</cp:revision>
  <cp:lastPrinted>2025-07-17T15:47:00Z</cp:lastPrinted>
  <dcterms:created xsi:type="dcterms:W3CDTF">2025-07-17T14:54:00Z</dcterms:created>
  <dcterms:modified xsi:type="dcterms:W3CDTF">2025-07-17T16:14:00Z</dcterms:modified>
</cp:coreProperties>
</file>