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F63" w14:textId="73CF1A06"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0B6438">
        <w:rPr>
          <w:rFonts w:ascii="Arial" w:hAnsi="Arial" w:cs="Arial"/>
        </w:rPr>
        <w:t>Kurt Gehrke</w:t>
      </w:r>
      <w:r w:rsidR="007D1965">
        <w:rPr>
          <w:rFonts w:ascii="Arial" w:hAnsi="Arial" w:cs="Arial"/>
        </w:rPr>
        <w:t>,</w:t>
      </w:r>
      <w:r w:rsidR="007D1965" w:rsidRPr="007D1965">
        <w:rPr>
          <w:rFonts w:ascii="Arial" w:hAnsi="Arial" w:cs="Arial"/>
        </w:rPr>
        <w:t xml:space="preserve"> </w:t>
      </w:r>
      <w:r w:rsidR="007D1965">
        <w:rPr>
          <w:rFonts w:ascii="Arial" w:hAnsi="Arial" w:cs="Arial"/>
        </w:rPr>
        <w:t>Don Goodnough</w:t>
      </w:r>
      <w:r w:rsidR="00B32841">
        <w:rPr>
          <w:rFonts w:ascii="Arial" w:hAnsi="Arial" w:cs="Arial"/>
        </w:rPr>
        <w:t>,</w:t>
      </w:r>
      <w:r w:rsidR="00B32841" w:rsidRPr="00B32841">
        <w:rPr>
          <w:rFonts w:ascii="Arial" w:hAnsi="Arial" w:cs="Arial"/>
        </w:rPr>
        <w:t xml:space="preserve"> </w:t>
      </w:r>
      <w:r w:rsidR="00B32841">
        <w:rPr>
          <w:rFonts w:ascii="Arial" w:hAnsi="Arial" w:cs="Arial"/>
        </w:rPr>
        <w:t>Joel Bovee</w:t>
      </w:r>
    </w:p>
    <w:p w14:paraId="726A6CB3" w14:textId="5E83AE86"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01EB2773"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5701AB">
        <w:rPr>
          <w:rFonts w:ascii="Arial" w:hAnsi="Arial" w:cs="Arial"/>
        </w:rPr>
        <w:t xml:space="preserve">, </w:t>
      </w:r>
      <w:r w:rsidR="005E0A97">
        <w:rPr>
          <w:rFonts w:ascii="Arial" w:hAnsi="Arial" w:cs="Arial"/>
        </w:rPr>
        <w:t>Bob Corron</w:t>
      </w:r>
      <w:r w:rsidR="007D02F7">
        <w:rPr>
          <w:rFonts w:ascii="Arial" w:hAnsi="Arial" w:cs="Arial"/>
        </w:rPr>
        <w:t xml:space="preserve"> </w:t>
      </w:r>
    </w:p>
    <w:p w14:paraId="27C9D94A" w14:textId="3EE4CA46"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0A35B7">
        <w:rPr>
          <w:rFonts w:ascii="Arial" w:hAnsi="Arial" w:cs="Arial"/>
        </w:rPr>
        <w:t>Lynn Shaw</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6D258D45" w:rsidR="00794A6F" w:rsidRDefault="000A35B7" w:rsidP="00B21CD6">
      <w:pPr>
        <w:rPr>
          <w:rFonts w:ascii="Arial" w:hAnsi="Arial" w:cs="Arial"/>
        </w:rPr>
      </w:pPr>
      <w:bookmarkStart w:id="0" w:name="_Hlk56674372"/>
      <w:r>
        <w:rPr>
          <w:rFonts w:ascii="Arial" w:hAnsi="Arial" w:cs="Arial"/>
        </w:rPr>
        <w:t>Joel Bovee</w:t>
      </w:r>
      <w:r>
        <w:rPr>
          <w:rFonts w:ascii="Arial" w:hAnsi="Arial" w:cs="Arial"/>
        </w:rPr>
        <w:t xml:space="preserve"> </w:t>
      </w:r>
      <w:r w:rsidR="00B21CD6" w:rsidRPr="009E40A5">
        <w:rPr>
          <w:rFonts w:ascii="Arial" w:hAnsi="Arial" w:cs="Arial"/>
        </w:rPr>
        <w:t>made a motion to accept the minutes from the previous meeting</w:t>
      </w:r>
      <w:r w:rsidR="002F1450">
        <w:rPr>
          <w:rFonts w:ascii="Arial" w:hAnsi="Arial" w:cs="Arial"/>
        </w:rPr>
        <w:t xml:space="preserve">. </w:t>
      </w:r>
      <w:r w:rsidR="003533BC">
        <w:rPr>
          <w:rFonts w:ascii="Arial" w:hAnsi="Arial" w:cs="Arial"/>
        </w:rPr>
        <w:t xml:space="preserve"> </w:t>
      </w:r>
      <w:r>
        <w:rPr>
          <w:rFonts w:ascii="Arial" w:hAnsi="Arial" w:cs="Arial"/>
        </w:rPr>
        <w:t xml:space="preserve">Mike Hubbard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bookmarkStart w:id="2" w:name="_Hlk132805433"/>
      <w:bookmarkStart w:id="3" w:name="_Hlk146105342"/>
      <w:r w:rsidR="007770CA">
        <w:rPr>
          <w:rFonts w:ascii="Arial" w:hAnsi="Arial" w:cs="Arial"/>
        </w:rPr>
        <w:t xml:space="preserve">- </w:t>
      </w:r>
      <w:bookmarkStart w:id="4" w:name="_Hlk195705180"/>
      <w:r w:rsidR="007770CA">
        <w:rPr>
          <w:rFonts w:ascii="Arial" w:hAnsi="Arial" w:cs="Arial"/>
        </w:rPr>
        <w:t>Gehrke, Hubbard, Shelmidine, Goodnough</w:t>
      </w:r>
      <w:r w:rsidR="00B32841">
        <w:rPr>
          <w:rFonts w:ascii="Arial" w:hAnsi="Arial" w:cs="Arial"/>
        </w:rPr>
        <w:t>, Bovee</w:t>
      </w:r>
      <w:r w:rsidR="008352A6">
        <w:rPr>
          <w:rFonts w:ascii="Arial" w:hAnsi="Arial" w:cs="Arial"/>
        </w:rPr>
        <w:t xml:space="preserve"> </w:t>
      </w:r>
      <w:r w:rsidR="00B32841">
        <w:rPr>
          <w:rFonts w:ascii="Arial" w:hAnsi="Arial" w:cs="Arial"/>
        </w:rPr>
        <w:t>(5</w:t>
      </w:r>
      <w:r w:rsidR="008352A6">
        <w:rPr>
          <w:rFonts w:ascii="Arial" w:hAnsi="Arial" w:cs="Arial"/>
        </w:rPr>
        <w:t>-ayes</w:t>
      </w:r>
      <w:r w:rsidR="00B32841">
        <w:rPr>
          <w:rFonts w:ascii="Arial" w:hAnsi="Arial" w:cs="Arial"/>
        </w:rPr>
        <w:t>)</w:t>
      </w:r>
    </w:p>
    <w:bookmarkEnd w:id="0"/>
    <w:bookmarkEnd w:id="1"/>
    <w:bookmarkEnd w:id="2"/>
    <w:bookmarkEnd w:id="3"/>
    <w:bookmarkEnd w:id="4"/>
    <w:p w14:paraId="7145868A" w14:textId="77777777" w:rsidR="00C41F52" w:rsidRDefault="00C41F52" w:rsidP="00B21CD6">
      <w:pPr>
        <w:rPr>
          <w:rFonts w:ascii="Arial" w:hAnsi="Arial" w:cs="Arial"/>
        </w:rPr>
      </w:pPr>
    </w:p>
    <w:p w14:paraId="501CE67C" w14:textId="70765F5B" w:rsidR="008C2BFD" w:rsidRDefault="008C2BFD" w:rsidP="008C2BFD">
      <w:pPr>
        <w:rPr>
          <w:rFonts w:ascii="Arial" w:hAnsi="Arial" w:cs="Arial"/>
        </w:rPr>
      </w:pPr>
      <w:r>
        <w:rPr>
          <w:rFonts w:ascii="Arial" w:hAnsi="Arial" w:cs="Arial"/>
        </w:rPr>
        <w:t>Supervisor</w:t>
      </w:r>
      <w:r w:rsidR="004F2D49">
        <w:rPr>
          <w:rFonts w:ascii="Arial" w:hAnsi="Arial" w:cs="Arial"/>
        </w:rPr>
        <w:t xml:space="preserve"> and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48F3388C"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p>
    <w:p w14:paraId="3E04780F" w14:textId="77777777" w:rsidR="004F2D49" w:rsidRDefault="004F2D49" w:rsidP="000A09F5">
      <w:pPr>
        <w:rPr>
          <w:rFonts w:ascii="Arial" w:hAnsi="Arial" w:cs="Arial"/>
        </w:rPr>
      </w:pPr>
    </w:p>
    <w:p w14:paraId="132E43F1" w14:textId="7D733039" w:rsidR="006641AF" w:rsidRDefault="000A35B7" w:rsidP="005E0A97">
      <w:pPr>
        <w:pStyle w:val="ListParagraph"/>
        <w:numPr>
          <w:ilvl w:val="0"/>
          <w:numId w:val="66"/>
        </w:numPr>
        <w:rPr>
          <w:rFonts w:ascii="Arial" w:hAnsi="Arial" w:cs="Arial"/>
        </w:rPr>
      </w:pPr>
      <w:r>
        <w:rPr>
          <w:rFonts w:ascii="Arial" w:hAnsi="Arial" w:cs="Arial"/>
        </w:rPr>
        <w:t>No comment.</w:t>
      </w:r>
    </w:p>
    <w:p w14:paraId="2F8FB3BA" w14:textId="77777777" w:rsidR="004F2D49" w:rsidRDefault="004F2D49" w:rsidP="004F2D49">
      <w:pPr>
        <w:rPr>
          <w:rFonts w:ascii="Arial" w:hAnsi="Arial" w:cs="Arial"/>
        </w:rPr>
      </w:pPr>
      <w:r>
        <w:rPr>
          <w:rFonts w:ascii="Arial" w:hAnsi="Arial" w:cs="Arial"/>
        </w:rPr>
        <w:t>Floor closed.</w:t>
      </w:r>
    </w:p>
    <w:p w14:paraId="0A7F826A" w14:textId="77777777" w:rsidR="004F2D49" w:rsidRDefault="004F2D49" w:rsidP="004F2D49">
      <w:pPr>
        <w:rPr>
          <w:rFonts w:ascii="Arial" w:hAnsi="Arial" w:cs="Arial"/>
        </w:rPr>
      </w:pPr>
    </w:p>
    <w:p w14:paraId="5FE3766D" w14:textId="54213A75" w:rsidR="006641AF" w:rsidRDefault="006641AF" w:rsidP="004F2D49">
      <w:pPr>
        <w:rPr>
          <w:rFonts w:ascii="Arial" w:hAnsi="Arial" w:cs="Arial"/>
        </w:rPr>
      </w:pPr>
      <w:r>
        <w:rPr>
          <w:rFonts w:ascii="Arial" w:hAnsi="Arial" w:cs="Arial"/>
        </w:rPr>
        <w:t xml:space="preserve">Public hearing opened at 7:10pm on </w:t>
      </w:r>
      <w:r w:rsidR="000A35B7">
        <w:rPr>
          <w:rFonts w:ascii="Arial" w:hAnsi="Arial" w:cs="Arial"/>
        </w:rPr>
        <w:t>2026 Preliminary Town Budget</w:t>
      </w:r>
    </w:p>
    <w:p w14:paraId="3D3C96B0" w14:textId="101305FA" w:rsidR="006641AF" w:rsidRDefault="006641AF" w:rsidP="006641AF">
      <w:pPr>
        <w:pStyle w:val="ListParagraph"/>
        <w:numPr>
          <w:ilvl w:val="0"/>
          <w:numId w:val="66"/>
        </w:numPr>
        <w:rPr>
          <w:rFonts w:ascii="Arial" w:hAnsi="Arial" w:cs="Arial"/>
        </w:rPr>
      </w:pPr>
      <w:r>
        <w:rPr>
          <w:rFonts w:ascii="Arial" w:hAnsi="Arial" w:cs="Arial"/>
        </w:rPr>
        <w:t>No public comment.</w:t>
      </w:r>
    </w:p>
    <w:p w14:paraId="55720A28" w14:textId="30C38A1F" w:rsidR="006641AF" w:rsidRDefault="006641AF" w:rsidP="006641AF">
      <w:pPr>
        <w:rPr>
          <w:rFonts w:ascii="Arial" w:hAnsi="Arial" w:cs="Arial"/>
        </w:rPr>
      </w:pPr>
      <w:r>
        <w:rPr>
          <w:rFonts w:ascii="Arial" w:hAnsi="Arial" w:cs="Arial"/>
        </w:rPr>
        <w:t>Floor closed</w:t>
      </w:r>
      <w:r w:rsidR="00A60E52">
        <w:rPr>
          <w:rFonts w:ascii="Arial" w:hAnsi="Arial" w:cs="Arial"/>
        </w:rPr>
        <w:t>.</w:t>
      </w:r>
    </w:p>
    <w:p w14:paraId="216AE543" w14:textId="77777777" w:rsidR="00A60E52" w:rsidRDefault="00A60E52" w:rsidP="006641AF">
      <w:pPr>
        <w:rPr>
          <w:rFonts w:ascii="Arial" w:hAnsi="Arial" w:cs="Arial"/>
        </w:rPr>
      </w:pPr>
    </w:p>
    <w:p w14:paraId="56F67ED7" w14:textId="7D4C439C" w:rsidR="000A35B7" w:rsidRDefault="000A35B7" w:rsidP="006641AF">
      <w:pPr>
        <w:rPr>
          <w:rFonts w:ascii="Arial" w:hAnsi="Arial" w:cs="Arial"/>
        </w:rPr>
      </w:pPr>
      <w:r>
        <w:rPr>
          <w:rFonts w:ascii="Arial" w:hAnsi="Arial" w:cs="Arial"/>
        </w:rPr>
        <w:t>Board reviewed various line items for the budget.</w:t>
      </w:r>
    </w:p>
    <w:p w14:paraId="74063E25" w14:textId="77777777" w:rsidR="000A35B7" w:rsidRDefault="000A35B7" w:rsidP="006641AF">
      <w:pPr>
        <w:rPr>
          <w:rFonts w:ascii="Arial" w:hAnsi="Arial" w:cs="Arial"/>
        </w:rPr>
      </w:pPr>
    </w:p>
    <w:p w14:paraId="00914F56" w14:textId="77777777" w:rsidR="000A35B7" w:rsidRPr="0087569D" w:rsidRDefault="000A35B7" w:rsidP="000A35B7">
      <w:pPr>
        <w:rPr>
          <w:rFonts w:ascii="Arial" w:hAnsi="Arial" w:cs="Arial"/>
          <w:b/>
          <w:bCs/>
        </w:rPr>
      </w:pPr>
      <w:r w:rsidRPr="0087569D">
        <w:rPr>
          <w:rFonts w:ascii="Arial" w:hAnsi="Arial" w:cs="Arial"/>
          <w:b/>
          <w:bCs/>
        </w:rPr>
        <w:t>RESOLUTION #</w:t>
      </w:r>
      <w:r>
        <w:rPr>
          <w:rFonts w:ascii="Arial" w:hAnsi="Arial" w:cs="Arial"/>
          <w:b/>
          <w:bCs/>
        </w:rPr>
        <w:t xml:space="preserve"> 20</w:t>
      </w:r>
    </w:p>
    <w:p w14:paraId="619D5089" w14:textId="77777777" w:rsidR="000A35B7" w:rsidRPr="0087569D" w:rsidRDefault="000A35B7" w:rsidP="000A35B7">
      <w:pPr>
        <w:rPr>
          <w:rFonts w:ascii="Arial" w:hAnsi="Arial" w:cs="Arial"/>
        </w:rPr>
      </w:pPr>
    </w:p>
    <w:p w14:paraId="6B277DBF" w14:textId="77777777" w:rsidR="000A35B7" w:rsidRPr="0087569D" w:rsidRDefault="000A35B7" w:rsidP="000A35B7">
      <w:pPr>
        <w:rPr>
          <w:rFonts w:ascii="Arial" w:hAnsi="Arial" w:cs="Arial"/>
        </w:rPr>
      </w:pPr>
      <w:r w:rsidRPr="0087569D">
        <w:rPr>
          <w:rFonts w:ascii="Arial" w:hAnsi="Arial" w:cs="Arial"/>
        </w:rPr>
        <w:t xml:space="preserve">WHEREAS, a public hearing has been </w:t>
      </w:r>
      <w:proofErr w:type="gramStart"/>
      <w:r w:rsidRPr="0087569D">
        <w:rPr>
          <w:rFonts w:ascii="Arial" w:hAnsi="Arial" w:cs="Arial"/>
        </w:rPr>
        <w:t>held</w:t>
      </w:r>
      <w:proofErr w:type="gramEnd"/>
      <w:r w:rsidRPr="0087569D">
        <w:rPr>
          <w:rFonts w:ascii="Arial" w:hAnsi="Arial" w:cs="Arial"/>
        </w:rPr>
        <w:t xml:space="preserve"> this same date as published on the Preliminary 202</w:t>
      </w:r>
      <w:r>
        <w:rPr>
          <w:rFonts w:ascii="Arial" w:hAnsi="Arial" w:cs="Arial"/>
        </w:rPr>
        <w:t>6</w:t>
      </w:r>
      <w:r w:rsidRPr="0087569D">
        <w:rPr>
          <w:rFonts w:ascii="Arial" w:hAnsi="Arial" w:cs="Arial"/>
        </w:rPr>
        <w:t xml:space="preserve"> Town Budget, and</w:t>
      </w:r>
    </w:p>
    <w:p w14:paraId="650FF5DB" w14:textId="77777777" w:rsidR="000A35B7" w:rsidRPr="0087569D" w:rsidRDefault="000A35B7" w:rsidP="000A35B7">
      <w:pPr>
        <w:rPr>
          <w:rFonts w:ascii="Arial" w:hAnsi="Arial" w:cs="Arial"/>
        </w:rPr>
      </w:pPr>
    </w:p>
    <w:p w14:paraId="3057BAEF" w14:textId="77777777" w:rsidR="000A35B7" w:rsidRPr="0087569D" w:rsidRDefault="000A35B7" w:rsidP="000A35B7">
      <w:pPr>
        <w:rPr>
          <w:rFonts w:ascii="Arial" w:hAnsi="Arial" w:cs="Arial"/>
        </w:rPr>
      </w:pPr>
      <w:proofErr w:type="gramStart"/>
      <w:r w:rsidRPr="0087569D">
        <w:rPr>
          <w:rFonts w:ascii="Arial" w:hAnsi="Arial" w:cs="Arial"/>
        </w:rPr>
        <w:t>WHEREAS,</w:t>
      </w:r>
      <w:proofErr w:type="gramEnd"/>
      <w:r w:rsidRPr="0087569D">
        <w:rPr>
          <w:rFonts w:ascii="Arial" w:hAnsi="Arial" w:cs="Arial"/>
        </w:rPr>
        <w:t xml:space="preserve"> all </w:t>
      </w:r>
      <w:proofErr w:type="gramStart"/>
      <w:r w:rsidRPr="0087569D">
        <w:rPr>
          <w:rFonts w:ascii="Arial" w:hAnsi="Arial" w:cs="Arial"/>
        </w:rPr>
        <w:t>persons</w:t>
      </w:r>
      <w:proofErr w:type="gramEnd"/>
      <w:r w:rsidRPr="0087569D">
        <w:rPr>
          <w:rFonts w:ascii="Arial" w:hAnsi="Arial" w:cs="Arial"/>
        </w:rPr>
        <w:t xml:space="preserve"> wishing to be heard have been given the opportunity,</w:t>
      </w:r>
    </w:p>
    <w:p w14:paraId="30AB3DA3" w14:textId="77777777" w:rsidR="000A35B7" w:rsidRPr="0087569D" w:rsidRDefault="000A35B7" w:rsidP="000A35B7">
      <w:pPr>
        <w:rPr>
          <w:rFonts w:ascii="Arial" w:hAnsi="Arial" w:cs="Arial"/>
        </w:rPr>
      </w:pPr>
    </w:p>
    <w:p w14:paraId="346875C0" w14:textId="77777777" w:rsidR="000A35B7" w:rsidRPr="0087569D" w:rsidRDefault="000A35B7" w:rsidP="000A35B7">
      <w:pPr>
        <w:rPr>
          <w:rFonts w:ascii="Arial" w:hAnsi="Arial" w:cs="Arial"/>
        </w:rPr>
      </w:pPr>
      <w:r w:rsidRPr="0087569D">
        <w:rPr>
          <w:rFonts w:ascii="Arial" w:hAnsi="Arial" w:cs="Arial"/>
        </w:rPr>
        <w:t xml:space="preserve">THEREFORE, </w:t>
      </w:r>
      <w:proofErr w:type="gramStart"/>
      <w:r w:rsidRPr="0087569D">
        <w:rPr>
          <w:rFonts w:ascii="Arial" w:hAnsi="Arial" w:cs="Arial"/>
        </w:rPr>
        <w:t>BE IT</w:t>
      </w:r>
      <w:proofErr w:type="gramEnd"/>
      <w:r w:rsidRPr="0087569D">
        <w:rPr>
          <w:rFonts w:ascii="Arial" w:hAnsi="Arial" w:cs="Arial"/>
        </w:rPr>
        <w:t xml:space="preserve"> RESOLVED, the 202</w:t>
      </w:r>
      <w:r>
        <w:rPr>
          <w:rFonts w:ascii="Arial" w:hAnsi="Arial" w:cs="Arial"/>
        </w:rPr>
        <w:t>6</w:t>
      </w:r>
      <w:r w:rsidRPr="0087569D">
        <w:rPr>
          <w:rFonts w:ascii="Arial" w:hAnsi="Arial" w:cs="Arial"/>
        </w:rPr>
        <w:t xml:space="preserve"> Town Budget is hereby adopted by this Town Board </w:t>
      </w:r>
    </w:p>
    <w:p w14:paraId="267A10EE" w14:textId="77777777" w:rsidR="000A35B7" w:rsidRPr="0087569D" w:rsidRDefault="000A35B7" w:rsidP="000A35B7"/>
    <w:p w14:paraId="33E84D8F" w14:textId="77777777" w:rsidR="000A35B7" w:rsidRPr="0087569D" w:rsidRDefault="000A35B7" w:rsidP="000A35B7">
      <w:pPr>
        <w:rPr>
          <w:rFonts w:ascii="Arial" w:hAnsi="Arial" w:cs="Arial"/>
        </w:rPr>
      </w:pPr>
      <w:r w:rsidRPr="0087569D">
        <w:rPr>
          <w:rFonts w:ascii="Arial" w:hAnsi="Arial" w:cs="Arial"/>
        </w:rPr>
        <w:t>TOWN BOARD OF THE TOWN OF ELLISBURG Voting as follows:</w:t>
      </w:r>
    </w:p>
    <w:p w14:paraId="71F42B48" w14:textId="54F0078C" w:rsidR="000A35B7" w:rsidRPr="0087569D" w:rsidRDefault="000A35B7" w:rsidP="000A35B7">
      <w:pPr>
        <w:rPr>
          <w:rFonts w:ascii="Arial" w:hAnsi="Arial" w:cs="Arial"/>
        </w:rPr>
      </w:pPr>
      <w:r w:rsidRPr="0087569D">
        <w:rPr>
          <w:rFonts w:ascii="Arial" w:hAnsi="Arial" w:cs="Arial"/>
        </w:rPr>
        <w:t>Offered by</w:t>
      </w:r>
      <w:proofErr w:type="gramStart"/>
      <w:r w:rsidRPr="0087569D">
        <w:rPr>
          <w:rFonts w:ascii="Arial" w:hAnsi="Arial" w:cs="Arial"/>
        </w:rPr>
        <w:t>:</w:t>
      </w:r>
      <w:r>
        <w:rPr>
          <w:rFonts w:ascii="Arial" w:hAnsi="Arial" w:cs="Arial"/>
        </w:rPr>
        <w:t xml:space="preserve">  </w:t>
      </w:r>
      <w:r w:rsidRPr="0087569D">
        <w:rPr>
          <w:rFonts w:ascii="Arial" w:hAnsi="Arial" w:cs="Arial"/>
        </w:rPr>
        <w:tab/>
      </w:r>
      <w:proofErr w:type="gramEnd"/>
      <w:r>
        <w:rPr>
          <w:rFonts w:ascii="Arial" w:hAnsi="Arial" w:cs="Arial"/>
        </w:rPr>
        <w:t>Kurt Gehrke</w:t>
      </w:r>
      <w:r w:rsidRPr="0087569D">
        <w:rPr>
          <w:rFonts w:ascii="Arial" w:hAnsi="Arial" w:cs="Arial"/>
        </w:rPr>
        <w:tab/>
        <w:t xml:space="preserve"> </w:t>
      </w:r>
      <w:r w:rsidRPr="0087569D">
        <w:rPr>
          <w:rFonts w:ascii="Arial" w:hAnsi="Arial" w:cs="Arial"/>
        </w:rPr>
        <w:tab/>
      </w:r>
    </w:p>
    <w:p w14:paraId="3F2D5C2C" w14:textId="6DE7D3F4" w:rsidR="000A35B7" w:rsidRPr="0087569D" w:rsidRDefault="000A35B7" w:rsidP="000A35B7">
      <w:pPr>
        <w:rPr>
          <w:rFonts w:ascii="Arial" w:hAnsi="Arial" w:cs="Arial"/>
        </w:rPr>
      </w:pPr>
      <w:r w:rsidRPr="0087569D">
        <w:rPr>
          <w:rFonts w:ascii="Arial" w:hAnsi="Arial" w:cs="Arial"/>
        </w:rPr>
        <w:t>Seconded by:</w:t>
      </w:r>
      <w:r>
        <w:rPr>
          <w:rFonts w:ascii="Arial" w:hAnsi="Arial" w:cs="Arial"/>
        </w:rPr>
        <w:t xml:space="preserve">  </w:t>
      </w:r>
      <w:r>
        <w:rPr>
          <w:rFonts w:ascii="Arial" w:hAnsi="Arial" w:cs="Arial"/>
        </w:rPr>
        <w:t>Joel Bovee</w:t>
      </w:r>
    </w:p>
    <w:p w14:paraId="4A35D6EE" w14:textId="7388C5B9" w:rsidR="000A35B7" w:rsidRPr="0087569D" w:rsidRDefault="000A35B7" w:rsidP="000A35B7">
      <w:pPr>
        <w:rPr>
          <w:rFonts w:ascii="Arial" w:hAnsi="Arial" w:cs="Arial"/>
        </w:rPr>
      </w:pPr>
      <w:r w:rsidRPr="0087569D">
        <w:rPr>
          <w:rFonts w:ascii="Arial" w:hAnsi="Arial" w:cs="Arial"/>
        </w:rPr>
        <w:t xml:space="preserve">Voting aye: </w:t>
      </w:r>
      <w:r>
        <w:rPr>
          <w:rFonts w:ascii="Arial" w:hAnsi="Arial" w:cs="Arial"/>
        </w:rPr>
        <w:t>Bovee, Goodnough, Shelmidine, Hubbard, Gehrke</w:t>
      </w:r>
    </w:p>
    <w:p w14:paraId="0E83453A" w14:textId="77777777" w:rsidR="000A35B7" w:rsidRPr="0087569D" w:rsidRDefault="000A35B7" w:rsidP="000A35B7">
      <w:pPr>
        <w:rPr>
          <w:rFonts w:ascii="Arial" w:hAnsi="Arial" w:cs="Arial"/>
        </w:rPr>
      </w:pPr>
      <w:r w:rsidRPr="0087569D">
        <w:rPr>
          <w:rFonts w:ascii="Arial" w:hAnsi="Arial" w:cs="Arial"/>
        </w:rPr>
        <w:t xml:space="preserve">Voting nay:  </w:t>
      </w:r>
    </w:p>
    <w:p w14:paraId="5D037099" w14:textId="77777777" w:rsidR="000A35B7" w:rsidRPr="0087569D" w:rsidRDefault="000A35B7" w:rsidP="000A35B7">
      <w:pPr>
        <w:rPr>
          <w:rFonts w:ascii="Arial" w:hAnsi="Arial" w:cs="Arial"/>
        </w:rPr>
      </w:pPr>
      <w:r w:rsidRPr="0087569D">
        <w:rPr>
          <w:rFonts w:ascii="Arial" w:hAnsi="Arial" w:cs="Arial"/>
        </w:rPr>
        <w:t>Absent:</w:t>
      </w:r>
      <w:r>
        <w:rPr>
          <w:rFonts w:ascii="Arial" w:hAnsi="Arial" w:cs="Arial"/>
        </w:rPr>
        <w:t xml:space="preserve">  </w:t>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t xml:space="preserve"> </w:t>
      </w:r>
    </w:p>
    <w:p w14:paraId="68039611" w14:textId="77777777" w:rsidR="000A35B7" w:rsidRPr="0087569D" w:rsidRDefault="000A35B7" w:rsidP="000A35B7">
      <w:pPr>
        <w:rPr>
          <w:rFonts w:ascii="Arial" w:hAnsi="Arial" w:cs="Arial"/>
        </w:rPr>
      </w:pPr>
      <w:r w:rsidRPr="0087569D">
        <w:rPr>
          <w:rFonts w:ascii="Arial" w:hAnsi="Arial" w:cs="Arial"/>
        </w:rPr>
        <w:t>Abstained:</w:t>
      </w:r>
    </w:p>
    <w:p w14:paraId="0415F32A" w14:textId="77777777" w:rsidR="000A35B7" w:rsidRDefault="000A35B7" w:rsidP="006641AF">
      <w:pPr>
        <w:rPr>
          <w:rFonts w:ascii="Arial" w:hAnsi="Arial" w:cs="Arial"/>
        </w:rPr>
      </w:pPr>
    </w:p>
    <w:p w14:paraId="77D0C133" w14:textId="77777777" w:rsidR="000A35B7" w:rsidRPr="006641AF" w:rsidRDefault="000A35B7" w:rsidP="006641AF">
      <w:pPr>
        <w:rPr>
          <w:rFonts w:ascii="Arial" w:hAnsi="Arial" w:cs="Arial"/>
        </w:rPr>
      </w:pPr>
    </w:p>
    <w:p w14:paraId="2EB3F622" w14:textId="6B53A652" w:rsidR="00A60E52" w:rsidRDefault="000A35B7" w:rsidP="00A60E52">
      <w:pPr>
        <w:spacing w:line="0" w:lineRule="atLeast"/>
        <w:jc w:val="both"/>
        <w:rPr>
          <w:rFonts w:ascii="Arial" w:hAnsi="Arial" w:cs="Arial"/>
        </w:rPr>
      </w:pPr>
      <w:bookmarkStart w:id="5" w:name="_Hlk210734272"/>
      <w:bookmarkStart w:id="6" w:name="_Hlk53651693"/>
      <w:r>
        <w:rPr>
          <w:rFonts w:ascii="Arial" w:hAnsi="Arial" w:cs="Arial"/>
        </w:rPr>
        <w:lastRenderedPageBreak/>
        <w:t>Board reviewed the 2025 Jefferson County Hazard Mitigation Plan.  After discussion, Mike Hubbard offered the following, seconded by Donald Goodnough:</w:t>
      </w:r>
    </w:p>
    <w:p w14:paraId="100A0FEC" w14:textId="77777777" w:rsidR="000A35B7" w:rsidRDefault="000A35B7" w:rsidP="00A60E52">
      <w:pPr>
        <w:spacing w:line="0" w:lineRule="atLeast"/>
        <w:jc w:val="both"/>
        <w:rPr>
          <w:rFonts w:ascii="Arial" w:hAnsi="Arial" w:cs="Arial"/>
        </w:rPr>
      </w:pPr>
    </w:p>
    <w:p w14:paraId="0985DAD0" w14:textId="77777777" w:rsidR="000A35B7" w:rsidRDefault="000A35B7" w:rsidP="000A35B7">
      <w:pPr>
        <w:pStyle w:val="Standard"/>
        <w:rPr>
          <w:rFonts w:ascii="Arial" w:hAnsi="Arial" w:cs="Arial"/>
          <w:b/>
          <w:bCs/>
        </w:rPr>
      </w:pPr>
      <w:bookmarkStart w:id="7" w:name="_Hlk213666164"/>
      <w:r w:rsidRPr="0076442B">
        <w:rPr>
          <w:rFonts w:ascii="Arial" w:hAnsi="Arial" w:cs="Arial"/>
          <w:b/>
          <w:bCs/>
        </w:rPr>
        <w:t>RESOLUTION # 21</w:t>
      </w:r>
    </w:p>
    <w:p w14:paraId="6F280858" w14:textId="77777777" w:rsidR="000A35B7" w:rsidRDefault="000A35B7" w:rsidP="000A35B7">
      <w:pPr>
        <w:pStyle w:val="Standard"/>
        <w:rPr>
          <w:rFonts w:ascii="Arial" w:hAnsi="Arial" w:cs="Arial"/>
          <w:b/>
          <w:bCs/>
        </w:rPr>
      </w:pPr>
    </w:p>
    <w:p w14:paraId="6DD50D4E" w14:textId="77777777" w:rsidR="000A35B7" w:rsidRDefault="000A35B7" w:rsidP="000A35B7">
      <w:pPr>
        <w:pStyle w:val="Standard"/>
        <w:jc w:val="center"/>
        <w:rPr>
          <w:rFonts w:ascii="Arial" w:hAnsi="Arial" w:cs="Arial"/>
          <w:b/>
          <w:bCs/>
        </w:rPr>
      </w:pPr>
      <w:r>
        <w:rPr>
          <w:rFonts w:ascii="Arial" w:hAnsi="Arial" w:cs="Arial"/>
          <w:b/>
          <w:bCs/>
        </w:rPr>
        <w:t>A RESOLUTION OF THE TOWN OF ELLISBURG ADOPTING THE 2025 JEFFERSON COUNTY HAZARD MITIGATION PLAN</w:t>
      </w:r>
    </w:p>
    <w:p w14:paraId="216C548F" w14:textId="77777777" w:rsidR="000A35B7" w:rsidRDefault="000A35B7" w:rsidP="000A35B7">
      <w:pPr>
        <w:pStyle w:val="Standard"/>
        <w:rPr>
          <w:rFonts w:ascii="Arial" w:hAnsi="Arial" w:cs="Arial"/>
          <w:b/>
          <w:bCs/>
        </w:rPr>
      </w:pPr>
    </w:p>
    <w:p w14:paraId="53F4C917" w14:textId="77777777" w:rsidR="000A35B7" w:rsidRDefault="000A35B7" w:rsidP="000A35B7">
      <w:pPr>
        <w:pStyle w:val="Standard"/>
        <w:rPr>
          <w:rFonts w:ascii="Arial" w:hAnsi="Arial" w:cs="Arial"/>
        </w:rPr>
      </w:pPr>
      <w:proofErr w:type="gramStart"/>
      <w:r w:rsidRPr="0076442B">
        <w:rPr>
          <w:rFonts w:ascii="Arial" w:hAnsi="Arial" w:cs="Arial"/>
        </w:rPr>
        <w:t>WHEREAS,</w:t>
      </w:r>
      <w:proofErr w:type="gramEnd"/>
      <w:r w:rsidRPr="0076442B">
        <w:rPr>
          <w:rFonts w:ascii="Arial" w:hAnsi="Arial" w:cs="Arial"/>
        </w:rPr>
        <w:t xml:space="preserve"> the Town of Ellisburg</w:t>
      </w:r>
      <w:r>
        <w:rPr>
          <w:rFonts w:ascii="Arial" w:hAnsi="Arial" w:cs="Arial"/>
        </w:rPr>
        <w:t xml:space="preserve"> recognizes the threat that hazards pose to people and property within Town of Ellisburg; and</w:t>
      </w:r>
    </w:p>
    <w:p w14:paraId="70D35AB5" w14:textId="77777777" w:rsidR="000A35B7" w:rsidRDefault="000A35B7" w:rsidP="000A35B7">
      <w:pPr>
        <w:pStyle w:val="Standard"/>
        <w:rPr>
          <w:rFonts w:ascii="Arial" w:hAnsi="Arial" w:cs="Arial"/>
        </w:rPr>
      </w:pPr>
    </w:p>
    <w:p w14:paraId="774BCC69" w14:textId="77777777" w:rsidR="000A35B7" w:rsidRDefault="000A35B7" w:rsidP="000A35B7">
      <w:pPr>
        <w:pStyle w:val="Standard"/>
        <w:rPr>
          <w:rFonts w:ascii="Arial" w:hAnsi="Arial" w:cs="Arial"/>
        </w:rPr>
      </w:pPr>
      <w:r>
        <w:rPr>
          <w:rFonts w:ascii="Arial" w:hAnsi="Arial" w:cs="Arial"/>
        </w:rPr>
        <w:t>WHEREAS, the Town of Ellisburg has prepared a multi-hazard mitigation plan, hereby known as 2025 Jefferson County Hazard Mitigation Plan in accordance with the Disaster Mitigation Act of 2000; and</w:t>
      </w:r>
    </w:p>
    <w:p w14:paraId="31EDBF52" w14:textId="77777777" w:rsidR="000A35B7" w:rsidRDefault="000A35B7" w:rsidP="000A35B7">
      <w:pPr>
        <w:pStyle w:val="Standard"/>
        <w:rPr>
          <w:rFonts w:ascii="Arial" w:hAnsi="Arial" w:cs="Arial"/>
        </w:rPr>
      </w:pPr>
    </w:p>
    <w:p w14:paraId="08D18B47" w14:textId="77777777" w:rsidR="000A35B7" w:rsidRDefault="000A35B7" w:rsidP="000A35B7">
      <w:pPr>
        <w:pStyle w:val="Standard"/>
        <w:rPr>
          <w:rFonts w:ascii="Arial" w:hAnsi="Arial" w:cs="Arial"/>
        </w:rPr>
      </w:pPr>
      <w:proofErr w:type="gramStart"/>
      <w:r>
        <w:rPr>
          <w:rFonts w:ascii="Arial" w:hAnsi="Arial" w:cs="Arial"/>
        </w:rPr>
        <w:t>WHEREAS,</w:t>
      </w:r>
      <w:proofErr w:type="gramEnd"/>
      <w:r>
        <w:rPr>
          <w:rFonts w:ascii="Arial" w:hAnsi="Arial" w:cs="Arial"/>
        </w:rPr>
        <w:t xml:space="preserve"> 2025 Jefferson County Hazard Mitigation Plan identifies mitigation goals and actions to reduce or eliminate long-term risk to people and property in the Town of Ellisburg from the impact of future hazards and disasters; and</w:t>
      </w:r>
    </w:p>
    <w:p w14:paraId="69D8D824" w14:textId="77777777" w:rsidR="000A35B7" w:rsidRDefault="000A35B7" w:rsidP="000A35B7">
      <w:pPr>
        <w:pStyle w:val="Standard"/>
        <w:rPr>
          <w:rFonts w:ascii="Arial" w:hAnsi="Arial" w:cs="Arial"/>
        </w:rPr>
      </w:pPr>
    </w:p>
    <w:p w14:paraId="3EE8C381" w14:textId="77777777" w:rsidR="000A35B7" w:rsidRDefault="000A35B7" w:rsidP="000A35B7">
      <w:pPr>
        <w:pStyle w:val="Standard"/>
        <w:rPr>
          <w:rFonts w:ascii="Arial" w:hAnsi="Arial" w:cs="Arial"/>
        </w:rPr>
      </w:pPr>
      <w:proofErr w:type="gramStart"/>
      <w:r>
        <w:rPr>
          <w:rFonts w:ascii="Arial" w:hAnsi="Arial" w:cs="Arial"/>
        </w:rPr>
        <w:t>WHEREAS,</w:t>
      </w:r>
      <w:proofErr w:type="gramEnd"/>
      <w:r>
        <w:rPr>
          <w:rFonts w:ascii="Arial" w:hAnsi="Arial" w:cs="Arial"/>
        </w:rPr>
        <w:t xml:space="preserve"> adoption by the Town of Ellisburg Board demonstrates their commitment to hazard mitigation and achieving the goals outlined in the 2025 Jefferson County Hazard Mitigation Plan.</w:t>
      </w:r>
    </w:p>
    <w:p w14:paraId="02A11152" w14:textId="77777777" w:rsidR="000A35B7" w:rsidRDefault="000A35B7" w:rsidP="000A35B7">
      <w:pPr>
        <w:pStyle w:val="Standard"/>
        <w:rPr>
          <w:rFonts w:ascii="Arial" w:hAnsi="Arial" w:cs="Arial"/>
        </w:rPr>
      </w:pPr>
    </w:p>
    <w:p w14:paraId="78222804" w14:textId="77777777" w:rsidR="000A35B7" w:rsidRDefault="000A35B7" w:rsidP="000A35B7">
      <w:pPr>
        <w:pStyle w:val="Standard"/>
        <w:rPr>
          <w:rFonts w:ascii="Arial" w:hAnsi="Arial" w:cs="Arial"/>
        </w:rPr>
      </w:pPr>
      <w:r>
        <w:rPr>
          <w:rFonts w:ascii="Arial" w:hAnsi="Arial" w:cs="Arial"/>
        </w:rPr>
        <w:t xml:space="preserve">NOW, THEREFORE, </w:t>
      </w:r>
      <w:proofErr w:type="gramStart"/>
      <w:r>
        <w:rPr>
          <w:rFonts w:ascii="Arial" w:hAnsi="Arial" w:cs="Arial"/>
        </w:rPr>
        <w:t>BE IT</w:t>
      </w:r>
      <w:proofErr w:type="gramEnd"/>
      <w:r>
        <w:rPr>
          <w:rFonts w:ascii="Arial" w:hAnsi="Arial" w:cs="Arial"/>
        </w:rPr>
        <w:t xml:space="preserve"> RESOLVED BY THE TOWN OF ELLISBURG, New York, THAT:</w:t>
      </w:r>
    </w:p>
    <w:p w14:paraId="51660842" w14:textId="77777777" w:rsidR="000A35B7" w:rsidRDefault="000A35B7" w:rsidP="000A35B7">
      <w:pPr>
        <w:pStyle w:val="Standard"/>
        <w:rPr>
          <w:rFonts w:ascii="Arial" w:hAnsi="Arial" w:cs="Arial"/>
        </w:rPr>
      </w:pPr>
    </w:p>
    <w:p w14:paraId="52579E9F" w14:textId="77777777" w:rsidR="000A35B7" w:rsidRDefault="000A35B7" w:rsidP="000A35B7">
      <w:pPr>
        <w:pStyle w:val="Standard"/>
        <w:rPr>
          <w:rFonts w:ascii="Arial" w:hAnsi="Arial" w:cs="Arial"/>
        </w:rPr>
      </w:pPr>
      <w:r>
        <w:rPr>
          <w:rFonts w:ascii="Arial" w:hAnsi="Arial" w:cs="Arial"/>
        </w:rPr>
        <w:t xml:space="preserve">Section 1. In accordance with local </w:t>
      </w:r>
      <w:proofErr w:type="gramStart"/>
      <w:r>
        <w:rPr>
          <w:rFonts w:ascii="Arial" w:hAnsi="Arial" w:cs="Arial"/>
        </w:rPr>
        <w:t>rule</w:t>
      </w:r>
      <w:proofErr w:type="gramEnd"/>
      <w:r>
        <w:rPr>
          <w:rFonts w:ascii="Arial" w:hAnsi="Arial" w:cs="Arial"/>
        </w:rPr>
        <w:t xml:space="preserve"> for adopting resolutions, the Town of Ellisburg Town Board adopts the 2025 Jefferson County Hazard Mitigation Plan.  This plan, approved by the community, may be edited or amended after submission for review, but will not require the community to re-adopt any further iterations. This only applies to this specific plan and does not absolve the community from updating the plan in 5 years.</w:t>
      </w:r>
    </w:p>
    <w:p w14:paraId="066D2104" w14:textId="77777777" w:rsidR="000A35B7" w:rsidRDefault="000A35B7" w:rsidP="000A35B7">
      <w:pPr>
        <w:pStyle w:val="Standard"/>
        <w:rPr>
          <w:rFonts w:ascii="Arial" w:hAnsi="Arial" w:cs="Arial"/>
        </w:rPr>
      </w:pPr>
    </w:p>
    <w:p w14:paraId="23985578" w14:textId="77777777" w:rsidR="000A35B7" w:rsidRDefault="000A35B7" w:rsidP="000A35B7">
      <w:pPr>
        <w:pStyle w:val="Standard"/>
        <w:rPr>
          <w:rFonts w:ascii="Arial" w:hAnsi="Arial" w:cs="Arial"/>
        </w:rPr>
      </w:pPr>
      <w:r>
        <w:rPr>
          <w:rFonts w:ascii="Arial" w:hAnsi="Arial" w:cs="Arial"/>
        </w:rPr>
        <w:t xml:space="preserve">ADOPTED by a vote </w:t>
      </w:r>
      <w:proofErr w:type="gramStart"/>
      <w:r>
        <w:rPr>
          <w:rFonts w:ascii="Arial" w:hAnsi="Arial" w:cs="Arial"/>
        </w:rPr>
        <w:t>of  _</w:t>
      </w:r>
      <w:proofErr w:type="gramEnd"/>
      <w:r>
        <w:rPr>
          <w:rFonts w:ascii="Arial" w:hAnsi="Arial" w:cs="Arial"/>
        </w:rPr>
        <w:t xml:space="preserve">_5____ in </w:t>
      </w:r>
      <w:proofErr w:type="gramStart"/>
      <w:r>
        <w:rPr>
          <w:rFonts w:ascii="Arial" w:hAnsi="Arial" w:cs="Arial"/>
        </w:rPr>
        <w:t>favor,  _</w:t>
      </w:r>
      <w:proofErr w:type="gramEnd"/>
      <w:r>
        <w:rPr>
          <w:rFonts w:ascii="Arial" w:hAnsi="Arial" w:cs="Arial"/>
        </w:rPr>
        <w:t>__0__ against, and __</w:t>
      </w:r>
      <w:proofErr w:type="gramStart"/>
      <w:r>
        <w:rPr>
          <w:rFonts w:ascii="Arial" w:hAnsi="Arial" w:cs="Arial"/>
        </w:rPr>
        <w:t>0__</w:t>
      </w:r>
      <w:proofErr w:type="gramEnd"/>
      <w:r>
        <w:rPr>
          <w:rFonts w:ascii="Arial" w:hAnsi="Arial" w:cs="Arial"/>
        </w:rPr>
        <w:t>_ abstaining, on November 6, 2025.</w:t>
      </w:r>
    </w:p>
    <w:p w14:paraId="2613AD38" w14:textId="77777777" w:rsidR="000A35B7" w:rsidRDefault="000A35B7" w:rsidP="000A35B7">
      <w:pPr>
        <w:pStyle w:val="Standard"/>
        <w:rPr>
          <w:rFonts w:ascii="Arial" w:hAnsi="Arial" w:cs="Arial"/>
        </w:rPr>
      </w:pPr>
    </w:p>
    <w:p w14:paraId="5BE901E7" w14:textId="77777777" w:rsidR="000A35B7" w:rsidRDefault="000A35B7" w:rsidP="000A35B7">
      <w:pPr>
        <w:pStyle w:val="Standard"/>
        <w:rPr>
          <w:rFonts w:ascii="Arial" w:hAnsi="Arial" w:cs="Arial"/>
        </w:rPr>
      </w:pPr>
      <w:r>
        <w:rPr>
          <w:rFonts w:ascii="Arial" w:hAnsi="Arial" w:cs="Arial"/>
        </w:rPr>
        <w:t>By: __</w:t>
      </w:r>
      <w:r w:rsidRPr="00DC6821">
        <w:rPr>
          <w:rFonts w:ascii="Baguet Script" w:hAnsi="Baguet Script" w:cs="Arial"/>
          <w:i/>
          <w:iCs/>
        </w:rPr>
        <w:t>Debra L Payne</w:t>
      </w:r>
      <w:r>
        <w:rPr>
          <w:rFonts w:ascii="Arial" w:hAnsi="Arial" w:cs="Arial"/>
        </w:rPr>
        <w:t>____________________________</w:t>
      </w:r>
    </w:p>
    <w:p w14:paraId="14FADC7A" w14:textId="77777777" w:rsidR="000A35B7" w:rsidRDefault="000A35B7" w:rsidP="000A35B7">
      <w:pPr>
        <w:pStyle w:val="Standard"/>
        <w:rPr>
          <w:rFonts w:ascii="Arial" w:hAnsi="Arial" w:cs="Arial"/>
        </w:rPr>
      </w:pPr>
    </w:p>
    <w:p w14:paraId="76E8FAD3" w14:textId="77777777" w:rsidR="000A35B7" w:rsidRDefault="000A35B7" w:rsidP="000A35B7">
      <w:pPr>
        <w:pStyle w:val="Standard"/>
        <w:rPr>
          <w:rFonts w:ascii="Arial" w:hAnsi="Arial" w:cs="Arial"/>
        </w:rPr>
      </w:pPr>
      <w:r>
        <w:rPr>
          <w:rFonts w:ascii="Arial" w:hAnsi="Arial" w:cs="Arial"/>
        </w:rPr>
        <w:t>Attest By: _________________________</w:t>
      </w:r>
    </w:p>
    <w:p w14:paraId="62EB6DEE" w14:textId="77777777" w:rsidR="000A35B7" w:rsidRDefault="000A35B7" w:rsidP="000A35B7">
      <w:pPr>
        <w:pStyle w:val="Standard"/>
        <w:rPr>
          <w:rFonts w:ascii="Arial" w:hAnsi="Arial" w:cs="Arial"/>
        </w:rPr>
      </w:pPr>
    </w:p>
    <w:p w14:paraId="7CE53845" w14:textId="77777777" w:rsidR="000A35B7" w:rsidRPr="0076442B" w:rsidRDefault="000A35B7" w:rsidP="000A35B7">
      <w:pPr>
        <w:pStyle w:val="Standard"/>
        <w:rPr>
          <w:rFonts w:ascii="Arial" w:hAnsi="Arial" w:cs="Arial"/>
        </w:rPr>
      </w:pPr>
      <w:r>
        <w:rPr>
          <w:rFonts w:ascii="Arial" w:hAnsi="Arial" w:cs="Arial"/>
        </w:rPr>
        <w:t>Approved as to Form By: ________________________</w:t>
      </w:r>
      <w:bookmarkEnd w:id="7"/>
    </w:p>
    <w:p w14:paraId="694FD604" w14:textId="77777777" w:rsidR="000A35B7" w:rsidRPr="000A35B7" w:rsidRDefault="000A35B7" w:rsidP="00A60E52">
      <w:pPr>
        <w:spacing w:line="0" w:lineRule="atLeast"/>
        <w:jc w:val="both"/>
        <w:rPr>
          <w:rFonts w:ascii="Arial" w:hAnsi="Arial" w:cs="Arial"/>
        </w:rPr>
      </w:pPr>
    </w:p>
    <w:p w14:paraId="5EC17017" w14:textId="77777777" w:rsidR="00A60E52" w:rsidRDefault="00A60E52" w:rsidP="00A60E52">
      <w:pPr>
        <w:rPr>
          <w:rFonts w:ascii="Arial" w:hAnsi="Arial" w:cs="Arial"/>
        </w:rPr>
      </w:pPr>
    </w:p>
    <w:bookmarkEnd w:id="5"/>
    <w:bookmarkEnd w:id="6"/>
    <w:p w14:paraId="40D6FCD1" w14:textId="25932EA6" w:rsidR="008D3846" w:rsidRPr="00C93F93" w:rsidRDefault="008D3846" w:rsidP="00C93F93">
      <w:pPr>
        <w:rPr>
          <w:rFonts w:ascii="Arial" w:hAnsi="Arial" w:cs="Arial"/>
        </w:rPr>
      </w:pPr>
      <w:r w:rsidRPr="00C93F93">
        <w:rPr>
          <w:rFonts w:ascii="Arial" w:hAnsi="Arial" w:cs="Arial"/>
        </w:rPr>
        <w:t>Supervisor’s Report:</w:t>
      </w:r>
    </w:p>
    <w:p w14:paraId="12ADC27C" w14:textId="77777777" w:rsidR="008D3846" w:rsidRDefault="008D3846" w:rsidP="008D3846">
      <w:pPr>
        <w:spacing w:line="0" w:lineRule="atLeast"/>
        <w:jc w:val="both"/>
        <w:rPr>
          <w:rFonts w:ascii="Arial" w:hAnsi="Arial" w:cs="Arial"/>
        </w:rPr>
      </w:pPr>
    </w:p>
    <w:p w14:paraId="0D91631E" w14:textId="75BD59FD" w:rsidR="00A60E52" w:rsidRDefault="000A35B7" w:rsidP="007D02F7">
      <w:pPr>
        <w:pStyle w:val="ListParagraph"/>
        <w:numPr>
          <w:ilvl w:val="0"/>
          <w:numId w:val="55"/>
        </w:numPr>
        <w:spacing w:line="0" w:lineRule="atLeast"/>
        <w:jc w:val="both"/>
        <w:rPr>
          <w:rFonts w:ascii="Arial" w:hAnsi="Arial" w:cs="Arial"/>
        </w:rPr>
      </w:pPr>
      <w:r>
        <w:rPr>
          <w:rFonts w:ascii="Arial" w:hAnsi="Arial" w:cs="Arial"/>
        </w:rPr>
        <w:t>Information on “First Amendment Audits” was received from the Association of Towns, a copy of which was given to board members.</w:t>
      </w:r>
    </w:p>
    <w:p w14:paraId="2D811ABC" w14:textId="25351C0B" w:rsidR="000A35B7" w:rsidRDefault="000A35B7" w:rsidP="007D02F7">
      <w:pPr>
        <w:pStyle w:val="ListParagraph"/>
        <w:numPr>
          <w:ilvl w:val="0"/>
          <w:numId w:val="55"/>
        </w:numPr>
        <w:spacing w:line="0" w:lineRule="atLeast"/>
        <w:jc w:val="both"/>
        <w:rPr>
          <w:rFonts w:ascii="Arial" w:hAnsi="Arial" w:cs="Arial"/>
        </w:rPr>
      </w:pPr>
      <w:r>
        <w:rPr>
          <w:rFonts w:ascii="Arial" w:hAnsi="Arial" w:cs="Arial"/>
        </w:rPr>
        <w:lastRenderedPageBreak/>
        <w:t>Saxe Road culvert estimated to cost under $19000.</w:t>
      </w:r>
    </w:p>
    <w:p w14:paraId="62B90FCE" w14:textId="147F3A10" w:rsidR="000A35B7" w:rsidRDefault="000A35B7" w:rsidP="007D02F7">
      <w:pPr>
        <w:pStyle w:val="ListParagraph"/>
        <w:numPr>
          <w:ilvl w:val="0"/>
          <w:numId w:val="55"/>
        </w:numPr>
        <w:spacing w:line="0" w:lineRule="atLeast"/>
        <w:jc w:val="both"/>
        <w:rPr>
          <w:rFonts w:ascii="Arial" w:hAnsi="Arial" w:cs="Arial"/>
        </w:rPr>
      </w:pPr>
      <w:r>
        <w:rPr>
          <w:rFonts w:ascii="Arial" w:hAnsi="Arial" w:cs="Arial"/>
        </w:rPr>
        <w:t xml:space="preserve">On October 22, the Association of Supervisors met with Jefferson County Administration.  Topics discussed </w:t>
      </w:r>
      <w:proofErr w:type="gramStart"/>
      <w:r>
        <w:rPr>
          <w:rFonts w:ascii="Arial" w:hAnsi="Arial" w:cs="Arial"/>
        </w:rPr>
        <w:t>included;</w:t>
      </w:r>
      <w:proofErr w:type="gramEnd"/>
      <w:r>
        <w:rPr>
          <w:rFonts w:ascii="Arial" w:hAnsi="Arial" w:cs="Arial"/>
        </w:rPr>
        <w:t xml:space="preserve"> Dogs, Courts, Assessors, Sales Tax,</w:t>
      </w:r>
      <w:r w:rsidR="00E95B43">
        <w:rPr>
          <w:rFonts w:ascii="Arial" w:hAnsi="Arial" w:cs="Arial"/>
        </w:rPr>
        <w:t xml:space="preserve"> three new department heads at the County, Unsafe structures, Solar permits, PILOTS, etc.</w:t>
      </w:r>
    </w:p>
    <w:p w14:paraId="4E70012A" w14:textId="17B3B9B6" w:rsidR="00E95B43" w:rsidRDefault="00E95B43" w:rsidP="007D02F7">
      <w:pPr>
        <w:pStyle w:val="ListParagraph"/>
        <w:numPr>
          <w:ilvl w:val="0"/>
          <w:numId w:val="55"/>
        </w:numPr>
        <w:spacing w:line="0" w:lineRule="atLeast"/>
        <w:jc w:val="both"/>
        <w:rPr>
          <w:rFonts w:ascii="Arial" w:hAnsi="Arial" w:cs="Arial"/>
        </w:rPr>
      </w:pPr>
      <w:r>
        <w:rPr>
          <w:rFonts w:ascii="Arial" w:hAnsi="Arial" w:cs="Arial"/>
        </w:rPr>
        <w:t xml:space="preserve">Hobbs Road:  First contract received from Parks for $7900, Second from Bernier Carr and Associates for $182500.  Board further discussed the contracts. </w:t>
      </w:r>
    </w:p>
    <w:p w14:paraId="7C985E2B" w14:textId="5451BA49" w:rsidR="00E95B43" w:rsidRDefault="00E95B43" w:rsidP="00E95B43">
      <w:pPr>
        <w:pStyle w:val="ListParagraph"/>
        <w:numPr>
          <w:ilvl w:val="0"/>
          <w:numId w:val="67"/>
        </w:numPr>
        <w:spacing w:line="0" w:lineRule="atLeast"/>
        <w:jc w:val="both"/>
        <w:rPr>
          <w:rFonts w:ascii="Arial" w:hAnsi="Arial" w:cs="Arial"/>
        </w:rPr>
      </w:pPr>
      <w:r>
        <w:rPr>
          <w:rFonts w:ascii="Arial" w:hAnsi="Arial" w:cs="Arial"/>
        </w:rPr>
        <w:t xml:space="preserve">Kurt Gehrke made a motion to go forward with the Parks contract ecological wetlands </w:t>
      </w:r>
      <w:proofErr w:type="spellStart"/>
      <w:r>
        <w:rPr>
          <w:rFonts w:ascii="Arial" w:hAnsi="Arial" w:cs="Arial"/>
        </w:rPr>
        <w:t>delination</w:t>
      </w:r>
      <w:proofErr w:type="spellEnd"/>
      <w:r>
        <w:rPr>
          <w:rFonts w:ascii="Arial" w:hAnsi="Arial" w:cs="Arial"/>
        </w:rPr>
        <w:t xml:space="preserve">.  </w:t>
      </w:r>
      <w:proofErr w:type="gramStart"/>
      <w:r>
        <w:rPr>
          <w:rFonts w:ascii="Arial" w:hAnsi="Arial" w:cs="Arial"/>
        </w:rPr>
        <w:t>Seconded by</w:t>
      </w:r>
      <w:proofErr w:type="gramEnd"/>
      <w:r>
        <w:rPr>
          <w:rFonts w:ascii="Arial" w:hAnsi="Arial" w:cs="Arial"/>
        </w:rPr>
        <w:t xml:space="preserve"> Mike Hubbard and all board members present voted in favor. 5-ayes.</w:t>
      </w:r>
    </w:p>
    <w:p w14:paraId="3C613718" w14:textId="38CE0E7E" w:rsidR="00E95B43" w:rsidRDefault="00E95B43" w:rsidP="00E95B43">
      <w:pPr>
        <w:pStyle w:val="ListParagraph"/>
        <w:numPr>
          <w:ilvl w:val="0"/>
          <w:numId w:val="67"/>
        </w:numPr>
        <w:spacing w:line="0" w:lineRule="atLeast"/>
        <w:jc w:val="both"/>
        <w:rPr>
          <w:rFonts w:ascii="Arial" w:hAnsi="Arial" w:cs="Arial"/>
        </w:rPr>
      </w:pPr>
      <w:r>
        <w:rPr>
          <w:rFonts w:ascii="Arial" w:hAnsi="Arial" w:cs="Arial"/>
        </w:rPr>
        <w:t xml:space="preserve">Mike Hubbard made a motion to hold </w:t>
      </w:r>
      <w:proofErr w:type="gramStart"/>
      <w:r>
        <w:rPr>
          <w:rFonts w:ascii="Arial" w:hAnsi="Arial" w:cs="Arial"/>
        </w:rPr>
        <w:t>on</w:t>
      </w:r>
      <w:proofErr w:type="gramEnd"/>
      <w:r>
        <w:rPr>
          <w:rFonts w:ascii="Arial" w:hAnsi="Arial" w:cs="Arial"/>
        </w:rPr>
        <w:t xml:space="preserve"> the contract with Bernier, Carr &amp; Associates and obtain other quotes for the services.  Donald Goodnough seconded and all board </w:t>
      </w:r>
      <w:proofErr w:type="gramStart"/>
      <w:r>
        <w:rPr>
          <w:rFonts w:ascii="Arial" w:hAnsi="Arial" w:cs="Arial"/>
        </w:rPr>
        <w:t>member</w:t>
      </w:r>
      <w:proofErr w:type="gramEnd"/>
      <w:r>
        <w:rPr>
          <w:rFonts w:ascii="Arial" w:hAnsi="Arial" w:cs="Arial"/>
        </w:rPr>
        <w:t xml:space="preserve"> present voted in favor. 5-ayes.</w:t>
      </w:r>
    </w:p>
    <w:p w14:paraId="4D1DD13D" w14:textId="68AA71BB" w:rsidR="00E95B43" w:rsidRDefault="00E95B43" w:rsidP="00E95B43">
      <w:pPr>
        <w:pStyle w:val="ListParagraph"/>
        <w:numPr>
          <w:ilvl w:val="0"/>
          <w:numId w:val="55"/>
        </w:numPr>
        <w:spacing w:line="0" w:lineRule="atLeast"/>
        <w:jc w:val="both"/>
        <w:rPr>
          <w:rFonts w:ascii="Arial" w:hAnsi="Arial" w:cs="Arial"/>
        </w:rPr>
      </w:pPr>
      <w:r>
        <w:rPr>
          <w:rFonts w:ascii="Arial" w:hAnsi="Arial" w:cs="Arial"/>
        </w:rPr>
        <w:t xml:space="preserve">The cell tower agreement was sent to the Town Attorney for review.  The board discussed the </w:t>
      </w:r>
      <w:proofErr w:type="gramStart"/>
      <w:r>
        <w:rPr>
          <w:rFonts w:ascii="Arial" w:hAnsi="Arial" w:cs="Arial"/>
        </w:rPr>
        <w:t>attorney</w:t>
      </w:r>
      <w:proofErr w:type="gramEnd"/>
      <w:r>
        <w:rPr>
          <w:rFonts w:ascii="Arial" w:hAnsi="Arial" w:cs="Arial"/>
        </w:rPr>
        <w:t xml:space="preserve"> recommendations.</w:t>
      </w:r>
    </w:p>
    <w:p w14:paraId="5E1225F1" w14:textId="16B727D3" w:rsidR="00E95B43" w:rsidRDefault="00E95B43" w:rsidP="00E95B43">
      <w:pPr>
        <w:pStyle w:val="ListParagraph"/>
        <w:numPr>
          <w:ilvl w:val="0"/>
          <w:numId w:val="55"/>
        </w:numPr>
        <w:spacing w:line="0" w:lineRule="atLeast"/>
        <w:jc w:val="both"/>
        <w:rPr>
          <w:rFonts w:ascii="Arial" w:hAnsi="Arial" w:cs="Arial"/>
        </w:rPr>
      </w:pPr>
      <w:r>
        <w:rPr>
          <w:rFonts w:ascii="Arial" w:hAnsi="Arial" w:cs="Arial"/>
        </w:rPr>
        <w:t xml:space="preserve">The Town Board discussed the water account of Kyle </w:t>
      </w:r>
      <w:proofErr w:type="gramStart"/>
      <w:r>
        <w:rPr>
          <w:rFonts w:ascii="Arial" w:hAnsi="Arial" w:cs="Arial"/>
        </w:rPr>
        <w:t>Gehrke,  the</w:t>
      </w:r>
      <w:proofErr w:type="gramEnd"/>
      <w:r>
        <w:rPr>
          <w:rFonts w:ascii="Arial" w:hAnsi="Arial" w:cs="Arial"/>
        </w:rPr>
        <w:t xml:space="preserve"> account has a balance of </w:t>
      </w:r>
      <w:proofErr w:type="gramStart"/>
      <w:r>
        <w:rPr>
          <w:rFonts w:ascii="Arial" w:hAnsi="Arial" w:cs="Arial"/>
        </w:rPr>
        <w:t>$6501.00</w:t>
      </w:r>
      <w:proofErr w:type="gramEnd"/>
      <w:r>
        <w:rPr>
          <w:rFonts w:ascii="Arial" w:hAnsi="Arial" w:cs="Arial"/>
        </w:rPr>
        <w:t xml:space="preserve"> and Kyle is asking for relief from the Town Board.  The Board discussed the account and the situation.</w:t>
      </w:r>
    </w:p>
    <w:p w14:paraId="351B4AB9" w14:textId="0A7B37F8" w:rsidR="00E95B43" w:rsidRPr="00E95B43" w:rsidRDefault="00E95B43" w:rsidP="00E95B43">
      <w:pPr>
        <w:pStyle w:val="ListParagraph"/>
        <w:numPr>
          <w:ilvl w:val="0"/>
          <w:numId w:val="67"/>
        </w:numPr>
        <w:spacing w:line="0" w:lineRule="atLeast"/>
        <w:jc w:val="both"/>
        <w:rPr>
          <w:rFonts w:ascii="Arial" w:hAnsi="Arial" w:cs="Arial"/>
        </w:rPr>
      </w:pPr>
      <w:r>
        <w:rPr>
          <w:rFonts w:ascii="Arial" w:hAnsi="Arial" w:cs="Arial"/>
        </w:rPr>
        <w:t xml:space="preserve">Mike Hubbard </w:t>
      </w:r>
      <w:r w:rsidR="00BC2C38">
        <w:rPr>
          <w:rFonts w:ascii="Arial" w:hAnsi="Arial" w:cs="Arial"/>
        </w:rPr>
        <w:t xml:space="preserve">made a motion to waive $501.00 in penalties if $6000.00 is paid by January 1, </w:t>
      </w:r>
      <w:proofErr w:type="gramStart"/>
      <w:r w:rsidR="00BC2C38">
        <w:rPr>
          <w:rFonts w:ascii="Arial" w:hAnsi="Arial" w:cs="Arial"/>
        </w:rPr>
        <w:t>2026</w:t>
      </w:r>
      <w:proofErr w:type="gramEnd"/>
      <w:r w:rsidR="00BC2C38">
        <w:rPr>
          <w:rFonts w:ascii="Arial" w:hAnsi="Arial" w:cs="Arial"/>
        </w:rPr>
        <w:t xml:space="preserve"> OR waive additional penalties if the full balance of $6501.00 and any current charges are paid in full by March 1, 2026.</w:t>
      </w:r>
      <w:r w:rsidR="00470BA1">
        <w:rPr>
          <w:rFonts w:ascii="Arial" w:hAnsi="Arial" w:cs="Arial"/>
        </w:rPr>
        <w:t xml:space="preserve">  Seconded by Joel Bovee, 4 members voted aye, 1 abstained (Kurt Gehrke).</w:t>
      </w:r>
    </w:p>
    <w:p w14:paraId="542ECAB7" w14:textId="77777777" w:rsidR="00E95B43" w:rsidRPr="007D02F7" w:rsidRDefault="00E95B43" w:rsidP="00470BA1">
      <w:pPr>
        <w:pStyle w:val="ListParagraph"/>
        <w:spacing w:line="0" w:lineRule="atLeast"/>
        <w:ind w:left="1080"/>
        <w:jc w:val="both"/>
        <w:rPr>
          <w:rFonts w:ascii="Arial" w:hAnsi="Arial" w:cs="Arial"/>
        </w:rPr>
      </w:pPr>
    </w:p>
    <w:p w14:paraId="6D6F5417" w14:textId="77777777" w:rsidR="00886F96" w:rsidRPr="00511227" w:rsidRDefault="00886F96" w:rsidP="00511227">
      <w:pPr>
        <w:spacing w:line="0" w:lineRule="atLeast"/>
        <w:jc w:val="both"/>
        <w:rPr>
          <w:rFonts w:ascii="Arial" w:hAnsi="Arial" w:cs="Arial"/>
        </w:rPr>
      </w:pPr>
    </w:p>
    <w:p w14:paraId="042D1C06" w14:textId="77777777" w:rsidR="006227F9" w:rsidRDefault="006227F9" w:rsidP="006227F9">
      <w:pPr>
        <w:spacing w:line="0" w:lineRule="atLeast"/>
        <w:jc w:val="both"/>
        <w:rPr>
          <w:rFonts w:ascii="Arial" w:hAnsi="Arial" w:cs="Arial"/>
        </w:rPr>
      </w:pPr>
      <w:r>
        <w:rPr>
          <w:rFonts w:ascii="Arial" w:hAnsi="Arial" w:cs="Arial"/>
        </w:rPr>
        <w:t>Highway Superintendent’s Report:</w:t>
      </w:r>
    </w:p>
    <w:p w14:paraId="27A8DDFA" w14:textId="77777777" w:rsidR="00886F96" w:rsidRDefault="00886F96" w:rsidP="00886F96">
      <w:pPr>
        <w:pStyle w:val="ListParagraph"/>
        <w:spacing w:line="0" w:lineRule="atLeast"/>
        <w:jc w:val="both"/>
        <w:rPr>
          <w:rFonts w:ascii="Arial" w:hAnsi="Arial" w:cs="Arial"/>
        </w:rPr>
      </w:pPr>
    </w:p>
    <w:p w14:paraId="3CE58E36" w14:textId="54961B01" w:rsidR="00CE4D9C" w:rsidRDefault="00470BA1" w:rsidP="006227F9">
      <w:pPr>
        <w:pStyle w:val="ListParagraph"/>
        <w:numPr>
          <w:ilvl w:val="0"/>
          <w:numId w:val="55"/>
        </w:numPr>
        <w:spacing w:line="0" w:lineRule="atLeast"/>
        <w:jc w:val="both"/>
        <w:rPr>
          <w:rFonts w:ascii="Arial" w:hAnsi="Arial" w:cs="Arial"/>
        </w:rPr>
      </w:pPr>
      <w:r>
        <w:rPr>
          <w:rFonts w:ascii="Arial" w:hAnsi="Arial" w:cs="Arial"/>
        </w:rPr>
        <w:t>Gave update on CHIPS monies.</w:t>
      </w:r>
    </w:p>
    <w:p w14:paraId="3FEDB4AA" w14:textId="5E984E80" w:rsidR="00470BA1" w:rsidRDefault="00470BA1" w:rsidP="006227F9">
      <w:pPr>
        <w:pStyle w:val="ListParagraph"/>
        <w:numPr>
          <w:ilvl w:val="0"/>
          <w:numId w:val="55"/>
        </w:numPr>
        <w:spacing w:line="0" w:lineRule="atLeast"/>
        <w:jc w:val="both"/>
        <w:rPr>
          <w:rFonts w:ascii="Arial" w:hAnsi="Arial" w:cs="Arial"/>
        </w:rPr>
      </w:pPr>
      <w:r>
        <w:rPr>
          <w:rFonts w:ascii="Arial" w:hAnsi="Arial" w:cs="Arial"/>
        </w:rPr>
        <w:t>Saxe Road is now open.</w:t>
      </w:r>
    </w:p>
    <w:p w14:paraId="244B10E9" w14:textId="50B6DE87" w:rsidR="00470BA1" w:rsidRDefault="00470BA1" w:rsidP="006227F9">
      <w:pPr>
        <w:pStyle w:val="ListParagraph"/>
        <w:numPr>
          <w:ilvl w:val="0"/>
          <w:numId w:val="55"/>
        </w:numPr>
        <w:spacing w:line="0" w:lineRule="atLeast"/>
        <w:jc w:val="both"/>
        <w:rPr>
          <w:rFonts w:ascii="Arial" w:hAnsi="Arial" w:cs="Arial"/>
        </w:rPr>
      </w:pPr>
      <w:r>
        <w:rPr>
          <w:rFonts w:ascii="Arial" w:hAnsi="Arial" w:cs="Arial"/>
        </w:rPr>
        <w:t>Inspection was done at transfer station.  Reviewed recommendations from Department of Environmental Conservation.</w:t>
      </w:r>
    </w:p>
    <w:p w14:paraId="64FB26DF" w14:textId="557FEC6D" w:rsidR="00470BA1" w:rsidRDefault="00470BA1" w:rsidP="006227F9">
      <w:pPr>
        <w:pStyle w:val="ListParagraph"/>
        <w:numPr>
          <w:ilvl w:val="0"/>
          <w:numId w:val="55"/>
        </w:numPr>
        <w:spacing w:line="0" w:lineRule="atLeast"/>
        <w:jc w:val="both"/>
        <w:rPr>
          <w:rFonts w:ascii="Arial" w:hAnsi="Arial" w:cs="Arial"/>
        </w:rPr>
      </w:pPr>
      <w:r>
        <w:rPr>
          <w:rFonts w:ascii="Arial" w:hAnsi="Arial" w:cs="Arial"/>
        </w:rPr>
        <w:t>Water leak on Route 289 has been fixed.</w:t>
      </w:r>
    </w:p>
    <w:p w14:paraId="70AE75BC" w14:textId="630FD187" w:rsidR="00470BA1" w:rsidRDefault="00470BA1" w:rsidP="006227F9">
      <w:pPr>
        <w:pStyle w:val="ListParagraph"/>
        <w:numPr>
          <w:ilvl w:val="0"/>
          <w:numId w:val="55"/>
        </w:numPr>
        <w:spacing w:line="0" w:lineRule="atLeast"/>
        <w:jc w:val="both"/>
        <w:rPr>
          <w:rFonts w:ascii="Arial" w:hAnsi="Arial" w:cs="Arial"/>
        </w:rPr>
      </w:pPr>
      <w:r>
        <w:rPr>
          <w:rFonts w:ascii="Arial" w:hAnsi="Arial" w:cs="Arial"/>
        </w:rPr>
        <w:t xml:space="preserve">The valve on Saxe Road and Route 289 may need to be replaced, and the Main Valve on Saxe Road and Route 85 </w:t>
      </w:r>
      <w:proofErr w:type="gramStart"/>
      <w:r>
        <w:rPr>
          <w:rFonts w:ascii="Arial" w:hAnsi="Arial" w:cs="Arial"/>
        </w:rPr>
        <w:t>needs</w:t>
      </w:r>
      <w:proofErr w:type="gramEnd"/>
      <w:r>
        <w:rPr>
          <w:rFonts w:ascii="Arial" w:hAnsi="Arial" w:cs="Arial"/>
        </w:rPr>
        <w:t xml:space="preserve"> replacing.</w:t>
      </w:r>
    </w:p>
    <w:p w14:paraId="42DD4D08" w14:textId="545B187C" w:rsidR="00470BA1" w:rsidRDefault="00470BA1" w:rsidP="006227F9">
      <w:pPr>
        <w:pStyle w:val="ListParagraph"/>
        <w:numPr>
          <w:ilvl w:val="0"/>
          <w:numId w:val="55"/>
        </w:numPr>
        <w:spacing w:line="0" w:lineRule="atLeast"/>
        <w:jc w:val="both"/>
        <w:rPr>
          <w:rFonts w:ascii="Arial" w:hAnsi="Arial" w:cs="Arial"/>
        </w:rPr>
      </w:pPr>
      <w:r>
        <w:rPr>
          <w:rFonts w:ascii="Arial" w:hAnsi="Arial" w:cs="Arial"/>
        </w:rPr>
        <w:t xml:space="preserve">One of the pickup </w:t>
      </w:r>
      <w:proofErr w:type="gramStart"/>
      <w:r>
        <w:rPr>
          <w:rFonts w:ascii="Arial" w:hAnsi="Arial" w:cs="Arial"/>
        </w:rPr>
        <w:t>trucks is</w:t>
      </w:r>
      <w:proofErr w:type="gramEnd"/>
      <w:r>
        <w:rPr>
          <w:rFonts w:ascii="Arial" w:hAnsi="Arial" w:cs="Arial"/>
        </w:rPr>
        <w:t xml:space="preserve"> broke down, </w:t>
      </w:r>
      <w:proofErr w:type="gramStart"/>
      <w:r>
        <w:rPr>
          <w:rFonts w:ascii="Arial" w:hAnsi="Arial" w:cs="Arial"/>
        </w:rPr>
        <w:t>preliminary</w:t>
      </w:r>
      <w:proofErr w:type="gramEnd"/>
      <w:r>
        <w:rPr>
          <w:rFonts w:ascii="Arial" w:hAnsi="Arial" w:cs="Arial"/>
        </w:rPr>
        <w:t xml:space="preserve"> cost to fix is $8000. After discussion, Bob Corron will list on Auctions international to sell it.</w:t>
      </w:r>
    </w:p>
    <w:p w14:paraId="05BB492B" w14:textId="645C7D49" w:rsidR="00470BA1" w:rsidRDefault="00470BA1" w:rsidP="006227F9">
      <w:pPr>
        <w:pStyle w:val="ListParagraph"/>
        <w:numPr>
          <w:ilvl w:val="0"/>
          <w:numId w:val="55"/>
        </w:numPr>
        <w:spacing w:line="0" w:lineRule="atLeast"/>
        <w:jc w:val="both"/>
        <w:rPr>
          <w:rFonts w:ascii="Arial" w:hAnsi="Arial" w:cs="Arial"/>
        </w:rPr>
      </w:pPr>
      <w:r>
        <w:rPr>
          <w:rFonts w:ascii="Arial" w:hAnsi="Arial" w:cs="Arial"/>
        </w:rPr>
        <w:t>The new plow truck should be here any day now.</w:t>
      </w:r>
    </w:p>
    <w:p w14:paraId="58030425" w14:textId="24FBCCDB" w:rsidR="00470BA1" w:rsidRDefault="00470BA1" w:rsidP="006227F9">
      <w:pPr>
        <w:pStyle w:val="ListParagraph"/>
        <w:numPr>
          <w:ilvl w:val="0"/>
          <w:numId w:val="55"/>
        </w:numPr>
        <w:spacing w:line="0" w:lineRule="atLeast"/>
        <w:jc w:val="both"/>
        <w:rPr>
          <w:rFonts w:ascii="Arial" w:hAnsi="Arial" w:cs="Arial"/>
        </w:rPr>
      </w:pPr>
      <w:r>
        <w:rPr>
          <w:rFonts w:ascii="Arial" w:hAnsi="Arial" w:cs="Arial"/>
        </w:rPr>
        <w:t>Steve Stockwell is retiring on April 15, 2026.</w:t>
      </w:r>
    </w:p>
    <w:p w14:paraId="636A7C7C" w14:textId="5F1FD4A6" w:rsidR="00470BA1" w:rsidRDefault="00470BA1" w:rsidP="006227F9">
      <w:pPr>
        <w:pStyle w:val="ListParagraph"/>
        <w:numPr>
          <w:ilvl w:val="0"/>
          <w:numId w:val="55"/>
        </w:numPr>
        <w:spacing w:line="0" w:lineRule="atLeast"/>
        <w:jc w:val="both"/>
        <w:rPr>
          <w:rFonts w:ascii="Arial" w:hAnsi="Arial" w:cs="Arial"/>
        </w:rPr>
      </w:pPr>
      <w:r>
        <w:rPr>
          <w:rFonts w:ascii="Arial" w:hAnsi="Arial" w:cs="Arial"/>
        </w:rPr>
        <w:t>Josh Abbott and Scott Grandjean will be working nights for the winter.</w:t>
      </w:r>
    </w:p>
    <w:p w14:paraId="704E3BCC" w14:textId="19D62E53" w:rsidR="00470BA1" w:rsidRPr="006227F9" w:rsidRDefault="00470BA1" w:rsidP="006227F9">
      <w:pPr>
        <w:pStyle w:val="ListParagraph"/>
        <w:numPr>
          <w:ilvl w:val="0"/>
          <w:numId w:val="55"/>
        </w:numPr>
        <w:spacing w:line="0" w:lineRule="atLeast"/>
        <w:jc w:val="both"/>
        <w:rPr>
          <w:rFonts w:ascii="Arial" w:hAnsi="Arial" w:cs="Arial"/>
        </w:rPr>
      </w:pPr>
      <w:r>
        <w:rPr>
          <w:rFonts w:ascii="Arial" w:hAnsi="Arial" w:cs="Arial"/>
        </w:rPr>
        <w:t>Discussed hiring someone to work at the transfer station with Chuck Bovee.</w:t>
      </w:r>
    </w:p>
    <w:p w14:paraId="4CDF88B3" w14:textId="77777777" w:rsidR="00155A9B" w:rsidRPr="00155A9B" w:rsidRDefault="00155A9B" w:rsidP="00155A9B">
      <w:pPr>
        <w:pStyle w:val="ListParagraph"/>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63AB872E" w14:textId="5D0F9E69" w:rsidR="00CE4D9C" w:rsidRDefault="00470BA1" w:rsidP="006227F9">
      <w:pPr>
        <w:pStyle w:val="ListParagraph"/>
        <w:numPr>
          <w:ilvl w:val="0"/>
          <w:numId w:val="55"/>
        </w:numPr>
        <w:spacing w:line="0" w:lineRule="atLeast"/>
        <w:jc w:val="both"/>
        <w:rPr>
          <w:rFonts w:ascii="Arial" w:hAnsi="Arial" w:cs="Arial"/>
        </w:rPr>
      </w:pPr>
      <w:r>
        <w:rPr>
          <w:rFonts w:ascii="Arial" w:hAnsi="Arial" w:cs="Arial"/>
        </w:rPr>
        <w:t>Nothing to report</w:t>
      </w:r>
    </w:p>
    <w:p w14:paraId="15137755" w14:textId="3B3D1C47" w:rsidR="00CE4D9C" w:rsidRPr="00470BA1" w:rsidRDefault="00CE4D9C" w:rsidP="00470BA1">
      <w:pPr>
        <w:spacing w:line="0" w:lineRule="atLeast"/>
        <w:jc w:val="both"/>
        <w:rPr>
          <w:rFonts w:ascii="Arial" w:hAnsi="Arial" w:cs="Arial"/>
        </w:rPr>
      </w:pPr>
    </w:p>
    <w:p w14:paraId="3E1B4318" w14:textId="77777777" w:rsidR="00CE4D9C" w:rsidRDefault="00CE4D9C" w:rsidP="00CE4D9C">
      <w:pPr>
        <w:spacing w:line="0" w:lineRule="atLeast"/>
        <w:jc w:val="both"/>
        <w:rPr>
          <w:rFonts w:ascii="Arial" w:hAnsi="Arial" w:cs="Arial"/>
        </w:rPr>
      </w:pPr>
    </w:p>
    <w:p w14:paraId="745C3A20" w14:textId="77777777" w:rsidR="00991E54" w:rsidRDefault="00991E54" w:rsidP="00991E54">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1E50EFC8" w:rsidR="005B4AD5" w:rsidRDefault="005B4AD5" w:rsidP="005B4AD5">
      <w:pPr>
        <w:rPr>
          <w:rFonts w:ascii="Arial" w:hAnsi="Arial" w:cs="Arial"/>
        </w:rPr>
      </w:pPr>
      <w:r>
        <w:rPr>
          <w:rFonts w:ascii="Arial" w:hAnsi="Arial" w:cs="Arial"/>
        </w:rPr>
        <w:t xml:space="preserve">Abstract No. </w:t>
      </w:r>
      <w:r w:rsidR="000B6438">
        <w:rPr>
          <w:rFonts w:ascii="Arial" w:hAnsi="Arial" w:cs="Arial"/>
        </w:rPr>
        <w:t>2025-</w:t>
      </w:r>
      <w:r w:rsidR="00CE4D9C">
        <w:rPr>
          <w:rFonts w:ascii="Arial" w:hAnsi="Arial" w:cs="Arial"/>
        </w:rPr>
        <w:t>1</w:t>
      </w:r>
      <w:r w:rsidR="00470BA1">
        <w:rPr>
          <w:rFonts w:ascii="Arial" w:hAnsi="Arial" w:cs="Arial"/>
        </w:rPr>
        <w:t>1</w:t>
      </w:r>
    </w:p>
    <w:p w14:paraId="55709041" w14:textId="21267460" w:rsidR="005B4AD5" w:rsidRDefault="000D13AC" w:rsidP="005B4AD5">
      <w:pPr>
        <w:rPr>
          <w:rFonts w:ascii="Arial" w:hAnsi="Arial" w:cs="Arial"/>
        </w:rPr>
      </w:pPr>
      <w:r>
        <w:rPr>
          <w:rFonts w:ascii="Arial" w:hAnsi="Arial" w:cs="Arial"/>
        </w:rPr>
        <w:t xml:space="preserve">Voucher # </w:t>
      </w:r>
      <w:r w:rsidR="00470BA1">
        <w:rPr>
          <w:rFonts w:ascii="Arial" w:hAnsi="Arial" w:cs="Arial"/>
        </w:rPr>
        <w:t>450-499</w:t>
      </w:r>
      <w:r w:rsidR="00B246FE">
        <w:rPr>
          <w:rFonts w:ascii="Arial" w:hAnsi="Arial" w:cs="Arial"/>
        </w:rPr>
        <w:tab/>
      </w:r>
      <w:r w:rsidR="00B246FE">
        <w:rPr>
          <w:rFonts w:ascii="Arial" w:hAnsi="Arial" w:cs="Arial"/>
        </w:rPr>
        <w:tab/>
        <w:t>$</w:t>
      </w:r>
      <w:r w:rsidR="00470BA1">
        <w:rPr>
          <w:rFonts w:ascii="Arial" w:hAnsi="Arial" w:cs="Arial"/>
        </w:rPr>
        <w:t>123415.67</w:t>
      </w:r>
    </w:p>
    <w:p w14:paraId="46D7B060" w14:textId="7B933BB5" w:rsidR="007E4A24" w:rsidRDefault="007E4A24" w:rsidP="005B4AD5">
      <w:pPr>
        <w:rPr>
          <w:rFonts w:ascii="Arial" w:hAnsi="Arial" w:cs="Arial"/>
        </w:rPr>
      </w:pPr>
    </w:p>
    <w:p w14:paraId="2864E137" w14:textId="36DB94D2" w:rsidR="00727F67" w:rsidRDefault="00CD3D8B" w:rsidP="00727F67">
      <w:pPr>
        <w:spacing w:line="0" w:lineRule="atLeast"/>
        <w:jc w:val="both"/>
        <w:rPr>
          <w:rFonts w:ascii="Arial" w:hAnsi="Arial" w:cs="Arial"/>
        </w:rPr>
      </w:pPr>
      <w:r>
        <w:rPr>
          <w:rFonts w:ascii="Arial" w:hAnsi="Arial" w:cs="Arial"/>
        </w:rPr>
        <w:t xml:space="preserve">With nothing further, </w:t>
      </w:r>
      <w:r w:rsidR="00D8134E">
        <w:rPr>
          <w:rFonts w:ascii="Arial" w:hAnsi="Arial" w:cs="Arial"/>
        </w:rPr>
        <w:t xml:space="preserve">Councilman </w:t>
      </w:r>
      <w:r w:rsidR="007D02F7">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C93F93">
        <w:rPr>
          <w:rFonts w:ascii="Arial" w:hAnsi="Arial" w:cs="Arial"/>
        </w:rPr>
        <w:t>8:</w:t>
      </w:r>
      <w:r w:rsidR="00CE4D9C">
        <w:rPr>
          <w:rFonts w:ascii="Arial" w:hAnsi="Arial" w:cs="Arial"/>
        </w:rPr>
        <w:t>3</w:t>
      </w:r>
      <w:r w:rsidR="00A85F4D">
        <w:rPr>
          <w:rFonts w:ascii="Arial" w:hAnsi="Arial" w:cs="Arial"/>
        </w:rPr>
        <w:t>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470BA1">
        <w:rPr>
          <w:rFonts w:ascii="Arial" w:hAnsi="Arial" w:cs="Arial"/>
        </w:rPr>
        <w:t>Gehrke</w:t>
      </w:r>
      <w:r>
        <w:rPr>
          <w:rFonts w:ascii="Arial" w:hAnsi="Arial" w:cs="Arial"/>
        </w:rPr>
        <w:t>, all those present voting in favor</w:t>
      </w:r>
      <w:bookmarkStart w:id="8" w:name="_Hlk109217859"/>
      <w:r>
        <w:rPr>
          <w:rFonts w:ascii="Arial" w:hAnsi="Arial" w:cs="Arial"/>
        </w:rPr>
        <w:t>-</w:t>
      </w:r>
      <w:bookmarkEnd w:id="8"/>
      <w:r w:rsidR="00727F67" w:rsidRPr="00727F67">
        <w:rPr>
          <w:rFonts w:ascii="Arial" w:hAnsi="Arial" w:cs="Arial"/>
        </w:rPr>
        <w:t xml:space="preserve"> </w:t>
      </w:r>
      <w:r w:rsidR="00727F67">
        <w:rPr>
          <w:rFonts w:ascii="Arial" w:hAnsi="Arial" w:cs="Arial"/>
        </w:rPr>
        <w:t>Shelmidine, Hubbard, Gehrke</w:t>
      </w:r>
      <w:r w:rsidR="006227F9">
        <w:rPr>
          <w:rFonts w:ascii="Arial" w:hAnsi="Arial" w:cs="Arial"/>
        </w:rPr>
        <w:t>, Goodnough</w:t>
      </w:r>
      <w:r w:rsidR="007D02F7">
        <w:rPr>
          <w:rFonts w:ascii="Arial" w:hAnsi="Arial" w:cs="Arial"/>
        </w:rPr>
        <w:t>, Bovee</w:t>
      </w:r>
      <w:r w:rsidR="00727F67">
        <w:rPr>
          <w:rFonts w:ascii="Arial" w:hAnsi="Arial" w:cs="Arial"/>
        </w:rPr>
        <w:t xml:space="preserve"> (</w:t>
      </w:r>
      <w:r w:rsidR="007D02F7">
        <w:rPr>
          <w:rFonts w:ascii="Arial" w:hAnsi="Arial" w:cs="Arial"/>
        </w:rPr>
        <w:t>5</w:t>
      </w:r>
      <w:r w:rsidR="00727F67">
        <w:rPr>
          <w:rFonts w:ascii="Arial" w:hAnsi="Arial" w:cs="Arial"/>
        </w:rPr>
        <w:t>-ayes</w:t>
      </w:r>
      <w:r w:rsidR="007D02F7">
        <w:rPr>
          <w:rFonts w:ascii="Arial" w:hAnsi="Arial" w:cs="Arial"/>
        </w:rPr>
        <w:t>)</w:t>
      </w: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ACE99" w14:textId="77777777" w:rsidR="00360D32" w:rsidRDefault="00360D32" w:rsidP="00B21CD6">
      <w:r>
        <w:separator/>
      </w:r>
    </w:p>
  </w:endnote>
  <w:endnote w:type="continuationSeparator" w:id="0">
    <w:p w14:paraId="40B525C9" w14:textId="77777777" w:rsidR="00360D32" w:rsidRDefault="00360D32"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guet Script">
    <w:charset w:val="00"/>
    <w:family w:val="auto"/>
    <w:pitch w:val="variable"/>
    <w:sig w:usb0="00000007" w:usb1="00000000" w:usb2="00000000" w:usb3="00000000" w:csb0="00000093"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73F0" w14:textId="77777777" w:rsidR="00360D32" w:rsidRDefault="00360D32" w:rsidP="00B21CD6">
      <w:r>
        <w:separator/>
      </w:r>
    </w:p>
  </w:footnote>
  <w:footnote w:type="continuationSeparator" w:id="0">
    <w:p w14:paraId="17EF6A31" w14:textId="77777777" w:rsidR="00360D32" w:rsidRDefault="00360D32"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57A90CA2" w:rsidR="008F632A" w:rsidRDefault="00BD36A4" w:rsidP="00835087">
    <w:pPr>
      <w:pStyle w:val="Header"/>
      <w:jc w:val="center"/>
    </w:pPr>
    <w:r>
      <w:t>November 6</w:t>
    </w:r>
    <w:r w:rsidR="00947C25">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A67"/>
    <w:multiLevelType w:val="hybridMultilevel"/>
    <w:tmpl w:val="00D2C216"/>
    <w:lvl w:ilvl="0" w:tplc="BDBEC7D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AA0C76"/>
    <w:multiLevelType w:val="hybridMultilevel"/>
    <w:tmpl w:val="701696E8"/>
    <w:lvl w:ilvl="0" w:tplc="1E180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9E7161"/>
    <w:multiLevelType w:val="hybridMultilevel"/>
    <w:tmpl w:val="45A64DA6"/>
    <w:lvl w:ilvl="0" w:tplc="60D2F2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81C2A4B"/>
    <w:multiLevelType w:val="hybridMultilevel"/>
    <w:tmpl w:val="BBFC6A1C"/>
    <w:lvl w:ilvl="0" w:tplc="E7544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9E62039"/>
    <w:multiLevelType w:val="hybridMultilevel"/>
    <w:tmpl w:val="71D8F10E"/>
    <w:lvl w:ilvl="0" w:tplc="1B1ECE1A">
      <w:start w:val="870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0DC2A1B"/>
    <w:multiLevelType w:val="hybridMultilevel"/>
    <w:tmpl w:val="3612C066"/>
    <w:lvl w:ilvl="0" w:tplc="60AAB0C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3C8C0326"/>
    <w:multiLevelType w:val="hybridMultilevel"/>
    <w:tmpl w:val="0A6E6956"/>
    <w:lvl w:ilvl="0" w:tplc="15BC45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7317A7"/>
    <w:multiLevelType w:val="hybridMultilevel"/>
    <w:tmpl w:val="F5569640"/>
    <w:lvl w:ilvl="0" w:tplc="84124D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4A86D55"/>
    <w:multiLevelType w:val="hybridMultilevel"/>
    <w:tmpl w:val="8546419A"/>
    <w:lvl w:ilvl="0" w:tplc="09CC4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70C3737"/>
    <w:multiLevelType w:val="hybridMultilevel"/>
    <w:tmpl w:val="66D8D228"/>
    <w:lvl w:ilvl="0" w:tplc="7B7E1238">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1AC480C"/>
    <w:multiLevelType w:val="hybridMultilevel"/>
    <w:tmpl w:val="B9EC2F1E"/>
    <w:lvl w:ilvl="0" w:tplc="CB4220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3"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0" w15:restartNumberingAfterBreak="0">
    <w:nsid w:val="73B362FD"/>
    <w:multiLevelType w:val="hybridMultilevel"/>
    <w:tmpl w:val="24AC28DE"/>
    <w:lvl w:ilvl="0" w:tplc="66183D62">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6FE3231"/>
    <w:multiLevelType w:val="hybridMultilevel"/>
    <w:tmpl w:val="776AAF2A"/>
    <w:lvl w:ilvl="0" w:tplc="FE500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A9E4BD5"/>
    <w:multiLevelType w:val="hybridMultilevel"/>
    <w:tmpl w:val="65364FEC"/>
    <w:lvl w:ilvl="0" w:tplc="7C3A5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41"/>
  </w:num>
  <w:num w:numId="2" w16cid:durableId="1875996294">
    <w:abstractNumId w:val="25"/>
  </w:num>
  <w:num w:numId="3" w16cid:durableId="162165244">
    <w:abstractNumId w:val="58"/>
  </w:num>
  <w:num w:numId="4" w16cid:durableId="220142954">
    <w:abstractNumId w:val="40"/>
  </w:num>
  <w:num w:numId="5" w16cid:durableId="1852984310">
    <w:abstractNumId w:val="27"/>
  </w:num>
  <w:num w:numId="6" w16cid:durableId="1026255538">
    <w:abstractNumId w:val="63"/>
  </w:num>
  <w:num w:numId="7" w16cid:durableId="420494127">
    <w:abstractNumId w:val="53"/>
  </w:num>
  <w:num w:numId="8" w16cid:durableId="2103644491">
    <w:abstractNumId w:val="32"/>
  </w:num>
  <w:num w:numId="9" w16cid:durableId="882180786">
    <w:abstractNumId w:val="65"/>
  </w:num>
  <w:num w:numId="10" w16cid:durableId="1718582065">
    <w:abstractNumId w:val="1"/>
  </w:num>
  <w:num w:numId="11" w16cid:durableId="1792701929">
    <w:abstractNumId w:val="15"/>
  </w:num>
  <w:num w:numId="12" w16cid:durableId="1769158147">
    <w:abstractNumId w:val="16"/>
  </w:num>
  <w:num w:numId="13" w16cid:durableId="1281452541">
    <w:abstractNumId w:val="12"/>
  </w:num>
  <w:num w:numId="14" w16cid:durableId="1249273455">
    <w:abstractNumId w:val="33"/>
  </w:num>
  <w:num w:numId="15" w16cid:durableId="2036225659">
    <w:abstractNumId w:val="35"/>
  </w:num>
  <w:num w:numId="16" w16cid:durableId="1732272411">
    <w:abstractNumId w:val="22"/>
  </w:num>
  <w:num w:numId="17" w16cid:durableId="320736225">
    <w:abstractNumId w:val="14"/>
  </w:num>
  <w:num w:numId="18" w16cid:durableId="1873956061">
    <w:abstractNumId w:val="2"/>
  </w:num>
  <w:num w:numId="19" w16cid:durableId="1841235398">
    <w:abstractNumId w:val="52"/>
  </w:num>
  <w:num w:numId="20" w16cid:durableId="790634715">
    <w:abstractNumId w:val="59"/>
  </w:num>
  <w:num w:numId="21" w16cid:durableId="744299760">
    <w:abstractNumId w:val="5"/>
  </w:num>
  <w:num w:numId="22" w16cid:durableId="1206679643">
    <w:abstractNumId w:val="48"/>
  </w:num>
  <w:num w:numId="23" w16cid:durableId="265886302">
    <w:abstractNumId w:val="51"/>
  </w:num>
  <w:num w:numId="24" w16cid:durableId="1291742397">
    <w:abstractNumId w:val="7"/>
  </w:num>
  <w:num w:numId="25" w16cid:durableId="823663346">
    <w:abstractNumId w:val="55"/>
  </w:num>
  <w:num w:numId="26" w16cid:durableId="635337255">
    <w:abstractNumId w:val="13"/>
  </w:num>
  <w:num w:numId="27" w16cid:durableId="1752461388">
    <w:abstractNumId w:val="46"/>
  </w:num>
  <w:num w:numId="28" w16cid:durableId="1699700422">
    <w:abstractNumId w:val="50"/>
  </w:num>
  <w:num w:numId="29" w16cid:durableId="591939351">
    <w:abstractNumId w:val="17"/>
  </w:num>
  <w:num w:numId="30" w16cid:durableId="47725784">
    <w:abstractNumId w:val="4"/>
  </w:num>
  <w:num w:numId="31" w16cid:durableId="1801192410">
    <w:abstractNumId w:val="19"/>
  </w:num>
  <w:num w:numId="32" w16cid:durableId="1312097685">
    <w:abstractNumId w:val="57"/>
  </w:num>
  <w:num w:numId="33" w16cid:durableId="1193373138">
    <w:abstractNumId w:val="23"/>
  </w:num>
  <w:num w:numId="34" w16cid:durableId="1443766385">
    <w:abstractNumId w:val="28"/>
  </w:num>
  <w:num w:numId="35" w16cid:durableId="1761872940">
    <w:abstractNumId w:val="61"/>
  </w:num>
  <w:num w:numId="36" w16cid:durableId="2064405648">
    <w:abstractNumId w:val="20"/>
  </w:num>
  <w:num w:numId="37" w16cid:durableId="235167394">
    <w:abstractNumId w:val="44"/>
  </w:num>
  <w:num w:numId="38" w16cid:durableId="1848251241">
    <w:abstractNumId w:val="6"/>
  </w:num>
  <w:num w:numId="39" w16cid:durableId="2035499773">
    <w:abstractNumId w:val="47"/>
  </w:num>
  <w:num w:numId="40" w16cid:durableId="1493638316">
    <w:abstractNumId w:val="21"/>
  </w:num>
  <w:num w:numId="41" w16cid:durableId="1297030667">
    <w:abstractNumId w:val="56"/>
  </w:num>
  <w:num w:numId="42" w16cid:durableId="1019745250">
    <w:abstractNumId w:val="30"/>
  </w:num>
  <w:num w:numId="43" w16cid:durableId="1981887350">
    <w:abstractNumId w:val="24"/>
  </w:num>
  <w:num w:numId="44" w16cid:durableId="1383212744">
    <w:abstractNumId w:val="31"/>
  </w:num>
  <w:num w:numId="45" w16cid:durableId="1433696836">
    <w:abstractNumId w:val="36"/>
  </w:num>
  <w:num w:numId="46" w16cid:durableId="1703360138">
    <w:abstractNumId w:val="66"/>
  </w:num>
  <w:num w:numId="47" w16cid:durableId="1556429689">
    <w:abstractNumId w:val="10"/>
  </w:num>
  <w:num w:numId="48" w16cid:durableId="1429501471">
    <w:abstractNumId w:val="39"/>
  </w:num>
  <w:num w:numId="49" w16cid:durableId="851139165">
    <w:abstractNumId w:val="45"/>
  </w:num>
  <w:num w:numId="50" w16cid:durableId="984430455">
    <w:abstractNumId w:val="9"/>
  </w:num>
  <w:num w:numId="51" w16cid:durableId="409935111">
    <w:abstractNumId w:val="3"/>
  </w:num>
  <w:num w:numId="52" w16cid:durableId="686911415">
    <w:abstractNumId w:val="38"/>
  </w:num>
  <w:num w:numId="53" w16cid:durableId="792405917">
    <w:abstractNumId w:val="54"/>
  </w:num>
  <w:num w:numId="54" w16cid:durableId="1952933927">
    <w:abstractNumId w:val="49"/>
  </w:num>
  <w:num w:numId="55" w16cid:durableId="504394277">
    <w:abstractNumId w:val="60"/>
  </w:num>
  <w:num w:numId="56" w16cid:durableId="1872454801">
    <w:abstractNumId w:val="0"/>
  </w:num>
  <w:num w:numId="57" w16cid:durableId="113209112">
    <w:abstractNumId w:val="37"/>
  </w:num>
  <w:num w:numId="58" w16cid:durableId="1088572815">
    <w:abstractNumId w:val="29"/>
  </w:num>
  <w:num w:numId="59" w16cid:durableId="1345743845">
    <w:abstractNumId w:val="18"/>
  </w:num>
  <w:num w:numId="60" w16cid:durableId="501747419">
    <w:abstractNumId w:val="8"/>
  </w:num>
  <w:num w:numId="61" w16cid:durableId="325717317">
    <w:abstractNumId w:val="11"/>
  </w:num>
  <w:num w:numId="62" w16cid:durableId="975332088">
    <w:abstractNumId w:val="42"/>
  </w:num>
  <w:num w:numId="63" w16cid:durableId="976104805">
    <w:abstractNumId w:val="64"/>
  </w:num>
  <w:num w:numId="64" w16cid:durableId="171919431">
    <w:abstractNumId w:val="34"/>
  </w:num>
  <w:num w:numId="65" w16cid:durableId="963737087">
    <w:abstractNumId w:val="62"/>
  </w:num>
  <w:num w:numId="66" w16cid:durableId="1837112231">
    <w:abstractNumId w:val="26"/>
  </w:num>
  <w:num w:numId="67" w16cid:durableId="874737919">
    <w:abstractNumId w:val="4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59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337"/>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5B7"/>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438"/>
    <w:rsid w:val="000B6612"/>
    <w:rsid w:val="000B68F6"/>
    <w:rsid w:val="000B6A4F"/>
    <w:rsid w:val="000B71B6"/>
    <w:rsid w:val="000B7622"/>
    <w:rsid w:val="000B7BD9"/>
    <w:rsid w:val="000B7FFE"/>
    <w:rsid w:val="000C0733"/>
    <w:rsid w:val="000C142E"/>
    <w:rsid w:val="000C1B43"/>
    <w:rsid w:val="000C1CC5"/>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251"/>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F21"/>
    <w:rsid w:val="000F621A"/>
    <w:rsid w:val="000F66A3"/>
    <w:rsid w:val="0010051B"/>
    <w:rsid w:val="00101C67"/>
    <w:rsid w:val="0010245F"/>
    <w:rsid w:val="0010295B"/>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969"/>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16C3"/>
    <w:rsid w:val="001521A5"/>
    <w:rsid w:val="00152F15"/>
    <w:rsid w:val="0015330E"/>
    <w:rsid w:val="00153738"/>
    <w:rsid w:val="00153953"/>
    <w:rsid w:val="00153F56"/>
    <w:rsid w:val="0015418E"/>
    <w:rsid w:val="0015448A"/>
    <w:rsid w:val="00154AE4"/>
    <w:rsid w:val="00154B78"/>
    <w:rsid w:val="00155A9B"/>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076E"/>
    <w:rsid w:val="001B1A51"/>
    <w:rsid w:val="001B218B"/>
    <w:rsid w:val="001B2559"/>
    <w:rsid w:val="001B2A95"/>
    <w:rsid w:val="001B2B4D"/>
    <w:rsid w:val="001B2D06"/>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010"/>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6EC"/>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2FDE"/>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0933"/>
    <w:rsid w:val="002F1450"/>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D32"/>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464"/>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72"/>
    <w:rsid w:val="0035648C"/>
    <w:rsid w:val="00356764"/>
    <w:rsid w:val="00356988"/>
    <w:rsid w:val="00357194"/>
    <w:rsid w:val="00357261"/>
    <w:rsid w:val="00357BB3"/>
    <w:rsid w:val="00360D32"/>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6846"/>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B23"/>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6FE7"/>
    <w:rsid w:val="003F7C2F"/>
    <w:rsid w:val="003F7E8B"/>
    <w:rsid w:val="004009BA"/>
    <w:rsid w:val="00400AEA"/>
    <w:rsid w:val="0040154C"/>
    <w:rsid w:val="004028DD"/>
    <w:rsid w:val="00402AE6"/>
    <w:rsid w:val="00402B1A"/>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1B0"/>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205"/>
    <w:rsid w:val="00436F6A"/>
    <w:rsid w:val="00437E05"/>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BA1"/>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777B7"/>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87AF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805"/>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2D49"/>
    <w:rsid w:val="004F3A26"/>
    <w:rsid w:val="004F3AFF"/>
    <w:rsid w:val="004F3C21"/>
    <w:rsid w:val="004F4C0E"/>
    <w:rsid w:val="004F50E5"/>
    <w:rsid w:val="004F5C09"/>
    <w:rsid w:val="004F6471"/>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227"/>
    <w:rsid w:val="00511731"/>
    <w:rsid w:val="00511C1C"/>
    <w:rsid w:val="00511C71"/>
    <w:rsid w:val="00512081"/>
    <w:rsid w:val="005131BD"/>
    <w:rsid w:val="005138FF"/>
    <w:rsid w:val="00513E7F"/>
    <w:rsid w:val="00514805"/>
    <w:rsid w:val="00514D22"/>
    <w:rsid w:val="00514DFF"/>
    <w:rsid w:val="00516E10"/>
    <w:rsid w:val="005176EC"/>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5FE7"/>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1AB"/>
    <w:rsid w:val="005705D2"/>
    <w:rsid w:val="0057106E"/>
    <w:rsid w:val="00571453"/>
    <w:rsid w:val="00571B2E"/>
    <w:rsid w:val="0057226F"/>
    <w:rsid w:val="00572546"/>
    <w:rsid w:val="0057346A"/>
    <w:rsid w:val="005741EE"/>
    <w:rsid w:val="00574B58"/>
    <w:rsid w:val="00574EE2"/>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559"/>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2B57"/>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A97"/>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06333"/>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27F9"/>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1E55"/>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1A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67C"/>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17DD9"/>
    <w:rsid w:val="007205CD"/>
    <w:rsid w:val="007211C2"/>
    <w:rsid w:val="0072121C"/>
    <w:rsid w:val="0072189B"/>
    <w:rsid w:val="007223F7"/>
    <w:rsid w:val="00722BBC"/>
    <w:rsid w:val="00723004"/>
    <w:rsid w:val="00724006"/>
    <w:rsid w:val="0072514B"/>
    <w:rsid w:val="007255D6"/>
    <w:rsid w:val="00725EB3"/>
    <w:rsid w:val="00726856"/>
    <w:rsid w:val="00727CCD"/>
    <w:rsid w:val="00727D67"/>
    <w:rsid w:val="00727F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2E6E"/>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58D"/>
    <w:rsid w:val="00774D5A"/>
    <w:rsid w:val="00774FAB"/>
    <w:rsid w:val="00775D34"/>
    <w:rsid w:val="00775EB0"/>
    <w:rsid w:val="00776313"/>
    <w:rsid w:val="007763AE"/>
    <w:rsid w:val="007770CA"/>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2F7"/>
    <w:rsid w:val="007D0303"/>
    <w:rsid w:val="007D05DC"/>
    <w:rsid w:val="007D0E52"/>
    <w:rsid w:val="007D1445"/>
    <w:rsid w:val="007D1783"/>
    <w:rsid w:val="007D1965"/>
    <w:rsid w:val="007D1A85"/>
    <w:rsid w:val="007D45B3"/>
    <w:rsid w:val="007D49DA"/>
    <w:rsid w:val="007D4FDC"/>
    <w:rsid w:val="007D5219"/>
    <w:rsid w:val="007D57BD"/>
    <w:rsid w:val="007D6E48"/>
    <w:rsid w:val="007D6EF0"/>
    <w:rsid w:val="007E01CA"/>
    <w:rsid w:val="007E0BD1"/>
    <w:rsid w:val="007E102A"/>
    <w:rsid w:val="007E1828"/>
    <w:rsid w:val="007E1C3F"/>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2A6"/>
    <w:rsid w:val="00835440"/>
    <w:rsid w:val="00835556"/>
    <w:rsid w:val="00836389"/>
    <w:rsid w:val="00836888"/>
    <w:rsid w:val="00836A86"/>
    <w:rsid w:val="00836C0D"/>
    <w:rsid w:val="00836F5B"/>
    <w:rsid w:val="00837822"/>
    <w:rsid w:val="00837953"/>
    <w:rsid w:val="00837DC2"/>
    <w:rsid w:val="008402E7"/>
    <w:rsid w:val="008412CA"/>
    <w:rsid w:val="008413FC"/>
    <w:rsid w:val="00841717"/>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1BDD"/>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6F96"/>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1FF8"/>
    <w:rsid w:val="0090268D"/>
    <w:rsid w:val="009028B5"/>
    <w:rsid w:val="0090380D"/>
    <w:rsid w:val="00903813"/>
    <w:rsid w:val="00903ECA"/>
    <w:rsid w:val="009043B7"/>
    <w:rsid w:val="0090462C"/>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7EE"/>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0BD1"/>
    <w:rsid w:val="00930F71"/>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47C2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AA4"/>
    <w:rsid w:val="00975B5F"/>
    <w:rsid w:val="00975D65"/>
    <w:rsid w:val="0097775B"/>
    <w:rsid w:val="00977D97"/>
    <w:rsid w:val="00980035"/>
    <w:rsid w:val="00982614"/>
    <w:rsid w:val="009840B1"/>
    <w:rsid w:val="00984298"/>
    <w:rsid w:val="009847F0"/>
    <w:rsid w:val="00984DF4"/>
    <w:rsid w:val="0098509A"/>
    <w:rsid w:val="00985359"/>
    <w:rsid w:val="00985BC2"/>
    <w:rsid w:val="0098683C"/>
    <w:rsid w:val="009870F1"/>
    <w:rsid w:val="0098722D"/>
    <w:rsid w:val="00987B35"/>
    <w:rsid w:val="00990C84"/>
    <w:rsid w:val="00991206"/>
    <w:rsid w:val="00991E54"/>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436"/>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0E52"/>
    <w:rsid w:val="00A612FF"/>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465"/>
    <w:rsid w:val="00A70760"/>
    <w:rsid w:val="00A70988"/>
    <w:rsid w:val="00A70D3C"/>
    <w:rsid w:val="00A71E55"/>
    <w:rsid w:val="00A72079"/>
    <w:rsid w:val="00A72523"/>
    <w:rsid w:val="00A72B6C"/>
    <w:rsid w:val="00A72D38"/>
    <w:rsid w:val="00A7302C"/>
    <w:rsid w:val="00A73871"/>
    <w:rsid w:val="00A73D15"/>
    <w:rsid w:val="00A74667"/>
    <w:rsid w:val="00A74E2E"/>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5F4D"/>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AD1"/>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5D3F"/>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22A6"/>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0D6"/>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841"/>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0FF"/>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439A"/>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2C38"/>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36A4"/>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1F8"/>
    <w:rsid w:val="00BE6299"/>
    <w:rsid w:val="00BE7B20"/>
    <w:rsid w:val="00BF0537"/>
    <w:rsid w:val="00BF1391"/>
    <w:rsid w:val="00BF2952"/>
    <w:rsid w:val="00BF2C38"/>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989"/>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3ED7"/>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3F93"/>
    <w:rsid w:val="00C9509B"/>
    <w:rsid w:val="00C951C6"/>
    <w:rsid w:val="00C95772"/>
    <w:rsid w:val="00C957A3"/>
    <w:rsid w:val="00C95DF4"/>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CBF"/>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D9C"/>
    <w:rsid w:val="00CE4EC2"/>
    <w:rsid w:val="00CE50F2"/>
    <w:rsid w:val="00CE5259"/>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1D"/>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BED"/>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150"/>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0EA"/>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B43"/>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549"/>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48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896</Words>
  <Characters>4938</Characters>
  <Application>Microsoft Office Word</Application>
  <DocSecurity>0</DocSecurity>
  <Lines>329</Lines>
  <Paragraphs>98</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2</cp:revision>
  <cp:lastPrinted>2025-07-17T15:47:00Z</cp:lastPrinted>
  <dcterms:created xsi:type="dcterms:W3CDTF">2025-11-19T17:42:00Z</dcterms:created>
  <dcterms:modified xsi:type="dcterms:W3CDTF">2025-11-19T17:42:00Z</dcterms:modified>
</cp:coreProperties>
</file>